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4" w:name="guida-operativa-pressteam"/>
    <w:p>
      <w:pPr>
        <w:pStyle w:val="Heading1"/>
      </w:pPr>
      <w:r>
        <w:t xml:space="preserve">Guida Operativa Pressteam</w:t>
      </w:r>
    </w:p>
    <w:p>
      <w:pPr>
        <w:pStyle w:val="FirstParagraph"/>
      </w:pPr>
      <w:r>
        <w:rPr>
          <w:bCs/>
          <w:b/>
        </w:rPr>
        <w:t xml:space="preserve">Per le agenzie di comunicazione</w:t>
      </w:r>
      <w:r>
        <w:br/>
      </w:r>
      <w:r>
        <w:rPr>
          <w:iCs/>
          <w:i/>
        </w:rPr>
        <w:t xml:space="preserve">Versione 1.1 — 14 maggio 2026</w:t>
      </w:r>
    </w:p>
    <w:p>
      <w:r>
        <w:pict>
          <v:rect style="width:0;height:1.5pt" o:hralign="center" o:hrstd="t" o:hr="t"/>
        </w:pict>
      </w:r>
    </w:p>
    <w:bookmarkStart w:id="21" w:name="benvenuto-su-pressteam"/>
    <w:p>
      <w:pPr>
        <w:pStyle w:val="Heading2"/>
      </w:pPr>
      <w:r>
        <w:t xml:space="preserve">1. Benvenuto su Pressteam</w:t>
      </w:r>
    </w:p>
    <w:p>
      <w:pPr>
        <w:pStyle w:val="FirstParagraph"/>
      </w:pPr>
      <w:r>
        <w:t xml:space="preserve">Pressteam è la piattaforma di recruiting progettata specificamente per le agenzie di comunicazione italiane.</w:t>
      </w:r>
    </w:p>
    <w:p>
      <w:pPr>
        <w:pStyle w:val="BodyText"/>
      </w:pPr>
      <w:r>
        <w:t xml:space="preserve">Non è un ATS generico. È uno strumento pensato per chi cerca figure professionali nell’ambito della comunicazione — addetti stampa, social media manager, account, grafici, SEO specialist, web marketing — e ha bisogno di valutare competenze che i software generalisti non riconoscono.</w:t>
      </w:r>
    </w:p>
    <w:p>
      <w:pPr>
        <w:pStyle w:val="BodyText"/>
      </w:pPr>
      <w:r>
        <w:t xml:space="preserve">Pressteam è nato dall’esperienza di chi, per oltre 35 anni, ha selezionato professionisti della comunicazione per la propria agenzia e uffici stampa — leggendo centinaia di curricula, confrontando profili, cercando le persone giuste per ogni incarico. Non nasce da un laboratorio tecnologico, ma dalla necessità concreta di rendere questo lavoro più efficiente.</w:t>
      </w:r>
    </w:p>
    <w:bookmarkStart w:id="20" w:name="cosa-puoi-fare-con-pressteam"/>
    <w:p>
      <w:pPr>
        <w:pStyle w:val="Heading3"/>
      </w:pPr>
      <w:r>
        <w:t xml:space="preserve">Cosa puoi fare con Pressteam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Pubblicare posizioni</w:t>
      </w:r>
      <w:r>
        <w:t xml:space="preserve"> </w:t>
      </w:r>
      <w:r>
        <w:t xml:space="preserve">mirate per il settore comunicazione, con URL brandizzati e criteri personalizzati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Ricevere e gestire candidature</w:t>
      </w:r>
      <w:r>
        <w:t xml:space="preserve"> </w:t>
      </w:r>
      <w:r>
        <w:t xml:space="preserve">in un’unica interfaccia, organizzate per stato e posizione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Analizzare i profili</w:t>
      </w:r>
      <w:r>
        <w:t xml:space="preserve"> </w:t>
      </w:r>
      <w:r>
        <w:t xml:space="preserve">rispetto ai tuoi criteri, con il supporto dell’intelligenza artificiale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Confrontare candidati</w:t>
      </w:r>
      <w:r>
        <w:t xml:space="preserve">, creare shortlist, esportare schede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Cercare proattivamente</w:t>
      </w:r>
      <w:r>
        <w:t xml:space="preserve"> </w:t>
      </w:r>
      <w:r>
        <w:t xml:space="preserve">tra i profili disponibili, invitare candidati, sbloccare contatti</w:t>
      </w:r>
    </w:p>
    <w:p>
      <w:pPr>
        <w:pStyle w:val="FirstParagraph"/>
      </w:pPr>
      <w:r>
        <w:t xml:space="preserve">Tutto in un ambiente sicuro, conforme al GDPR, con trasparenza totale su costi e funzionamento. I dati dei tuoi candidati sono protetti al punto che nemmeno il nostro team può accedervi.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4" w:name="registrazione-e-primo-accesso"/>
    <w:p>
      <w:pPr>
        <w:pStyle w:val="Heading2"/>
      </w:pPr>
      <w:r>
        <w:t xml:space="preserve">2. Registrazione e primo accesso</w:t>
      </w:r>
    </w:p>
    <w:bookmarkStart w:id="22" w:name="registrare-lagenzia"/>
    <w:p>
      <w:pPr>
        <w:pStyle w:val="Heading3"/>
      </w:pPr>
      <w:r>
        <w:t xml:space="preserve">Registrare l’agenzia</w:t>
      </w:r>
    </w:p>
    <w:p>
      <w:pPr>
        <w:pStyle w:val="FirstParagraph"/>
      </w:pPr>
      <w:r>
        <w:t xml:space="preserve">Per iniziare, è sufficiente registrarsi su pressteam.app fornendo:</w:t>
      </w:r>
    </w:p>
    <w:p>
      <w:pPr>
        <w:numPr>
          <w:ilvl w:val="0"/>
          <w:numId w:val="1002"/>
        </w:numPr>
        <w:pStyle w:val="Compact"/>
      </w:pPr>
      <w:r>
        <w:t xml:space="preserve">Nome dell’agenzia</w:t>
      </w:r>
    </w:p>
    <w:p>
      <w:pPr>
        <w:numPr>
          <w:ilvl w:val="0"/>
          <w:numId w:val="1002"/>
        </w:numPr>
        <w:pStyle w:val="Compact"/>
      </w:pPr>
      <w:r>
        <w:t xml:space="preserve">Nome e cognome del referente</w:t>
      </w:r>
    </w:p>
    <w:p>
      <w:pPr>
        <w:numPr>
          <w:ilvl w:val="0"/>
          <w:numId w:val="1002"/>
        </w:numPr>
        <w:pStyle w:val="Compact"/>
      </w:pPr>
      <w:r>
        <w:t xml:space="preserve">Email aziendale (diventerà l’account di accesso)</w:t>
      </w:r>
    </w:p>
    <w:p>
      <w:pPr>
        <w:numPr>
          <w:ilvl w:val="0"/>
          <w:numId w:val="1002"/>
        </w:numPr>
        <w:pStyle w:val="Compact"/>
      </w:pPr>
      <w:r>
        <w:t xml:space="preserve">Password</w:t>
      </w:r>
    </w:p>
    <w:p>
      <w:pPr>
        <w:pStyle w:val="FirstParagraph"/>
      </w:pPr>
      <w:r>
        <w:t xml:space="preserve">Durante la registrazione ti viene chiesto di accettare:</w:t>
      </w:r>
      <w:r>
        <w:t xml:space="preserve"> </w:t>
      </w:r>
      <w:r>
        <w:t xml:space="preserve">- Le</w:t>
      </w:r>
      <w:r>
        <w:t xml:space="preserve"> </w:t>
      </w:r>
      <w:r>
        <w:rPr>
          <w:bCs/>
          <w:b/>
        </w:rPr>
        <w:t xml:space="preserve">Condizioni Generali di Contratto</w:t>
      </w:r>
      <w:r>
        <w:t xml:space="preserve"> </w:t>
      </w:r>
      <w:r>
        <w:t xml:space="preserve">(CGC) — il rapporto tra la tua agenzia e Pressteam</w:t>
      </w:r>
      <w:r>
        <w:t xml:space="preserve"> </w:t>
      </w:r>
      <w:r>
        <w:t xml:space="preserve">- Il</w:t>
      </w:r>
      <w:r>
        <w:t xml:space="preserve"> </w:t>
      </w:r>
      <w:r>
        <w:rPr>
          <w:bCs/>
          <w:b/>
        </w:rPr>
        <w:t xml:space="preserve">Data Processing Agreement</w:t>
      </w:r>
      <w:r>
        <w:t xml:space="preserve"> </w:t>
      </w:r>
      <w:r>
        <w:t xml:space="preserve">(DPA) — come vengono trattati i dati dei candidati</w:t>
      </w:r>
    </w:p>
    <w:p>
      <w:pPr>
        <w:pStyle w:val="BodyText"/>
      </w:pPr>
      <w:r>
        <w:t xml:space="preserve">Sono documenti necessari e conformi alla normativa. Li trovi sempre consultabili nel footer del sito.</w:t>
      </w:r>
    </w:p>
    <w:bookmarkEnd w:id="22"/>
    <w:bookmarkStart w:id="23" w:name="il-primo-accesso-e-lonboarding"/>
    <w:p>
      <w:pPr>
        <w:pStyle w:val="Heading3"/>
      </w:pPr>
      <w:r>
        <w:t xml:space="preserve">Il primo accesso e l’Onboarding</w:t>
      </w:r>
    </w:p>
    <w:p>
      <w:pPr>
        <w:pStyle w:val="FirstParagraph"/>
      </w:pPr>
      <w:r>
        <w:t xml:space="preserve">Al primo login, un breve percorso guidato ti aiuta 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Completare il profilo</w:t>
      </w:r>
      <w:r>
        <w:t xml:space="preserve"> </w:t>
      </w:r>
      <w:r>
        <w:t xml:space="preserve">— logo, descrizione dell’agenzia, sito web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Creare il tuo indirizzo personalizzato</w:t>
      </w:r>
      <w:r>
        <w:t xml:space="preserve"> </w:t>
      </w:r>
      <w:r>
        <w:t xml:space="preserve">— un URL brandizzato con il nome della tua agenzia (es. pressteam.app/nome-agenzia), da usare sul sito, nelle email e sui portali di annunci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Farti un’idea della piattaforma</w:t>
      </w:r>
      <w:r>
        <w:t xml:space="preserve"> </w:t>
      </w:r>
      <w:r>
        <w:t xml:space="preserve">— una panoramica delle sezioni principali</w:t>
      </w:r>
    </w:p>
    <w:p>
      <w:pPr>
        <w:pStyle w:val="FirstParagraph"/>
      </w:pPr>
      <w:r>
        <w:t xml:space="preserve">Puoi saltare l’onboarding e completare tutto dopo, ma ti consigliamo di dedicarci cinque minuti: un profilo curato attira candidature migliori.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la-dashboard-orientarsi"/>
    <w:p>
      <w:pPr>
        <w:pStyle w:val="Heading2"/>
      </w:pPr>
      <w:r>
        <w:t xml:space="preserve">3. La Dashboard — orientarsi</w:t>
      </w:r>
    </w:p>
    <w:p>
      <w:pPr>
        <w:pStyle w:val="FirstParagraph"/>
      </w:pPr>
      <w:r>
        <w:t xml:space="preserve">Dopo il login, arrivi nella Dashboard. È il tuo centro operativo.</w:t>
      </w:r>
    </w:p>
    <w:p>
      <w:pPr>
        <w:pStyle w:val="BodyText"/>
      </w:pPr>
      <w:r>
        <w:t xml:space="preserve">Il menu laterale è organizzato in aree:</w:t>
      </w:r>
    </w:p>
    <w:p>
      <w:pPr>
        <w:pStyle w:val="BodyText"/>
      </w:pPr>
      <w:r>
        <w:rPr>
          <w:bCs/>
          <w:b/>
        </w:rPr>
        <w:t xml:space="preserve">Operatività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Candidature</w:t>
      </w:r>
      <w:r>
        <w:t xml:space="preserve"> </w:t>
      </w:r>
      <w:r>
        <w:t xml:space="preserve">— la lista delle candidature ricevute, con filtri e stati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Posizioni</w:t>
      </w:r>
      <w:r>
        <w:t xml:space="preserve"> </w:t>
      </w:r>
      <w:r>
        <w:t xml:space="preserve">— tutte le tue posizioni (attive, bozze, chiuse)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Ricerca</w:t>
      </w:r>
      <w:r>
        <w:t xml:space="preserve"> </w:t>
      </w:r>
      <w:r>
        <w:t xml:space="preserve">— cerca proattivamente tra i profili disponibili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Criteri di Aderenza</w:t>
      </w:r>
      <w:r>
        <w:t xml:space="preserve"> </w:t>
      </w:r>
      <w:r>
        <w:t xml:space="preserve">— personalizza come vengono valutate le candidature</w:t>
      </w:r>
    </w:p>
    <w:p>
      <w:pPr>
        <w:pStyle w:val="BodyText"/>
      </w:pPr>
      <w:r>
        <w:rPr>
          <w:bCs/>
          <w:b/>
        </w:rPr>
        <w:t xml:space="preserve">Gestione Agenzia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Impostazioni Profilo</w:t>
      </w:r>
      <w:r>
        <w:t xml:space="preserve"> </w:t>
      </w:r>
      <w:r>
        <w:t xml:space="preserve">— dati dell’agenzia, logo, slug, dati di fatturazione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Acquisti</w:t>
      </w:r>
      <w:r>
        <w:t xml:space="preserve"> </w:t>
      </w:r>
      <w:r>
        <w:t xml:space="preserve">— posizioni premium e ricariche token</w:t>
      </w:r>
    </w:p>
    <w:p>
      <w:pPr>
        <w:pStyle w:val="BodyText"/>
      </w:pPr>
      <w:r>
        <w:rPr>
          <w:bCs/>
          <w:b/>
        </w:rPr>
        <w:t xml:space="preserve">Risorse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Come funziona</w:t>
      </w:r>
      <w:r>
        <w:t xml:space="preserve"> </w:t>
      </w:r>
      <w:r>
        <w:t xml:space="preserve">— la guida rapida interattiva</w:t>
      </w:r>
    </w:p>
    <w:p>
      <w:pPr>
        <w:pStyle w:val="BodyText"/>
      </w:pPr>
      <w:r>
        <w:t xml:space="preserve">Nella barra superiore trovi sempre il</w:t>
      </w:r>
      <w:r>
        <w:t xml:space="preserve"> </w:t>
      </w:r>
      <w:r>
        <w:rPr>
          <w:bCs/>
          <w:b/>
        </w:rPr>
        <w:t xml:space="preserve">saldo Token</w:t>
      </w:r>
      <w:r>
        <w:t xml:space="preserve"> </w:t>
      </w:r>
      <w:r>
        <w:t xml:space="preserve">dell’agenzia e le notifiche.</w:t>
      </w:r>
    </w:p>
    <w:p>
      <w:r>
        <w:pict>
          <v:rect style="width:0;height:1.5pt" o:hralign="center" o:hrstd="t" o:hr="t"/>
        </w:pict>
      </w:r>
    </w:p>
    <w:bookmarkEnd w:id="25"/>
    <w:bookmarkStart w:id="31" w:name="Xffbf349795366f71d1f901d9103fba109eccdf9"/>
    <w:p>
      <w:pPr>
        <w:pStyle w:val="Heading2"/>
      </w:pPr>
      <w:r>
        <w:t xml:space="preserve">4. Il sistema Token — capirlo bene prima di tutto</w:t>
      </w:r>
    </w:p>
    <w:p>
      <w:pPr>
        <w:pStyle w:val="FirstParagraph"/>
      </w:pPr>
      <w:r>
        <w:t xml:space="preserve">Prima di esplorare le funzionalità, è importante capire come funziona il sistema economico di Pressteam. È semplice, e una volta chiaro non ci penserai più.</w:t>
      </w:r>
    </w:p>
    <w:bookmarkStart w:id="26" w:name="il-principio-base"/>
    <w:p>
      <w:pPr>
        <w:pStyle w:val="Heading3"/>
      </w:pPr>
      <w:r>
        <w:t xml:space="preserve">Il principio base</w:t>
      </w:r>
    </w:p>
    <w:p>
      <w:pPr>
        <w:pStyle w:val="FirstParagraph"/>
      </w:pPr>
      <w:r>
        <w:t xml:space="preserve">Pressteam distingue nettamente tra</w:t>
      </w:r>
      <w:r>
        <w:t xml:space="preserve"> </w:t>
      </w:r>
      <w:r>
        <w:rPr>
          <w:bCs/>
          <w:b/>
        </w:rPr>
        <w:t xml:space="preserve">operatività quotidiana</w:t>
      </w:r>
      <w:r>
        <w:t xml:space="preserve"> </w:t>
      </w:r>
      <w:r>
        <w:t xml:space="preserve">e</w:t>
      </w:r>
      <w:r>
        <w:t xml:space="preserve"> </w:t>
      </w:r>
      <w:r>
        <w:rPr>
          <w:bCs/>
          <w:b/>
        </w:rPr>
        <w:t xml:space="preserve">funzioni avanzate</w:t>
      </w:r>
      <w:r>
        <w:t xml:space="preserve">.</w:t>
      </w:r>
    </w:p>
    <w:p>
      <w:pPr>
        <w:pStyle w:val="BodyText"/>
      </w:pPr>
      <w:r>
        <w:t xml:space="preserve">L’operatività quotidiana è gratuita. Le funzioni avanzate utilizzano token.</w:t>
      </w:r>
    </w:p>
    <w:bookmarkEnd w:id="26"/>
    <w:bookmarkStart w:id="27" w:name="X74340278871b3577f0ae9004438c494fa2d0568"/>
    <w:p>
      <w:pPr>
        <w:pStyle w:val="Heading3"/>
      </w:pPr>
      <w:r>
        <w:t xml:space="preserve">Cosa puoi fare sempre, senza consumare nulla</w:t>
      </w:r>
    </w:p>
    <w:p>
      <w:pPr>
        <w:numPr>
          <w:ilvl w:val="0"/>
          <w:numId w:val="1004"/>
        </w:numPr>
        <w:pStyle w:val="Compact"/>
      </w:pPr>
      <w:r>
        <w:t xml:space="preserve">Creare e pubblicare posizioni (scrivere l’annuncio, salvarlo come bozza, pubblicarlo nella bacheca)</w:t>
      </w:r>
    </w:p>
    <w:p>
      <w:pPr>
        <w:numPr>
          <w:ilvl w:val="0"/>
          <w:numId w:val="1004"/>
        </w:numPr>
        <w:pStyle w:val="Compact"/>
      </w:pPr>
      <w:r>
        <w:t xml:space="preserve">Ricevere candidature</w:t>
      </w:r>
    </w:p>
    <w:p>
      <w:pPr>
        <w:numPr>
          <w:ilvl w:val="0"/>
          <w:numId w:val="1004"/>
        </w:numPr>
        <w:pStyle w:val="Compact"/>
      </w:pPr>
      <w:r>
        <w:t xml:space="preserve">Leggere CV e allegati</w:t>
      </w:r>
    </w:p>
    <w:p>
      <w:pPr>
        <w:numPr>
          <w:ilvl w:val="0"/>
          <w:numId w:val="1004"/>
        </w:numPr>
        <w:pStyle w:val="Compact"/>
      </w:pPr>
      <w:r>
        <w:t xml:space="preserve">Aprire e consultare i profili dei candidati</w:t>
      </w:r>
    </w:p>
    <w:p>
      <w:pPr>
        <w:numPr>
          <w:ilvl w:val="0"/>
          <w:numId w:val="1004"/>
        </w:numPr>
        <w:pStyle w:val="Compact"/>
      </w:pPr>
      <w:r>
        <w:t xml:space="preserve">Cambiare lo stato di una candidatura (shortlist, rifiuto, assunzione)</w:t>
      </w:r>
    </w:p>
    <w:p>
      <w:pPr>
        <w:numPr>
          <w:ilvl w:val="0"/>
          <w:numId w:val="1004"/>
        </w:numPr>
        <w:pStyle w:val="Compact"/>
      </w:pPr>
      <w:r>
        <w:t xml:space="preserve">Aggiungere note interne</w:t>
      </w:r>
    </w:p>
    <w:p>
      <w:pPr>
        <w:numPr>
          <w:ilvl w:val="0"/>
          <w:numId w:val="1004"/>
        </w:numPr>
        <w:pStyle w:val="Compact"/>
      </w:pPr>
      <w:r>
        <w:t xml:space="preserve">Esportare schede candidato</w:t>
      </w:r>
    </w:p>
    <w:p>
      <w:pPr>
        <w:numPr>
          <w:ilvl w:val="0"/>
          <w:numId w:val="1004"/>
        </w:numPr>
        <w:pStyle w:val="Compact"/>
      </w:pPr>
      <w:r>
        <w:t xml:space="preserve">Gestire e modificare le posizioni</w:t>
      </w:r>
    </w:p>
    <w:p>
      <w:pPr>
        <w:numPr>
          <w:ilvl w:val="0"/>
          <w:numId w:val="1004"/>
        </w:numPr>
        <w:pStyle w:val="Compact"/>
      </w:pPr>
      <w:r>
        <w:t xml:space="preserve">Inviare inviti ai candidati</w:t>
      </w:r>
    </w:p>
    <w:p>
      <w:pPr>
        <w:numPr>
          <w:ilvl w:val="0"/>
          <w:numId w:val="1004"/>
        </w:numPr>
        <w:pStyle w:val="Compact"/>
      </w:pPr>
      <w:r>
        <w:t xml:space="preserve">Consultare l’indice di corrispondenza (dopo la prima analisi)</w:t>
      </w:r>
    </w:p>
    <w:p>
      <w:pPr>
        <w:pStyle w:val="FirstParagraph"/>
      </w:pPr>
      <w:r>
        <w:t xml:space="preserve">Queste sono le azioni che fai ogni giorno. Sono tutte gratuite, sempre.</w:t>
      </w:r>
    </w:p>
    <w:bookmarkEnd w:id="27"/>
    <w:bookmarkStart w:id="28" w:name="le-funzioni-avanzate-utilizzano-token"/>
    <w:p>
      <w:pPr>
        <w:pStyle w:val="Heading3"/>
      </w:pPr>
      <w:r>
        <w:t xml:space="preserve">Le funzioni avanzate utilizzano Token</w:t>
      </w:r>
    </w:p>
    <w:p>
      <w:pPr>
        <w:pStyle w:val="FirstParagraph"/>
      </w:pPr>
      <w:r>
        <w:t xml:space="preserve">I token servono per accedere a strumenti che vanno oltre la gestione ordinaria: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Funzione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Token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Analisi assistita del profilo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Aggiornamento analisi con nuovi criteri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Analisi multipla (applicata a ciascun candidato)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Ricerca presenza online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Ottimizzazione annuncio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Confronto tra candidati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Shortlist intelligente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Trova candidati simili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Posizione in evidenza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Confronto avanzato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Clonazione intelligente posizione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Export avanzato (report)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Sblocco contatti candidato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Branding agenzia (una tantum)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</w:tbl>
    <w:p>
      <w:pPr>
        <w:pStyle w:val="BodyText"/>
      </w:pPr>
      <w:r>
        <w:t xml:space="preserve">Ogni azione che consuma token è sempre segnalata con l’icona ⚡</w:t>
      </w:r>
      <w:r>
        <w:t xml:space="preserve"> </w:t>
      </w:r>
      <w:r>
        <w:rPr>
          <w:bCs/>
          <w:b/>
        </w:rPr>
        <w:t xml:space="preserve">prima</w:t>
      </w:r>
      <w:r>
        <w:t xml:space="preserve"> </w:t>
      </w:r>
      <w:r>
        <w:t xml:space="preserve">che tu la esegua. Nessun addebito a sorpresa.</w:t>
      </w:r>
    </w:p>
    <w:bookmarkEnd w:id="28"/>
    <w:bookmarkStart w:id="29" w:name="quanto-costano-i-token"/>
    <w:p>
      <w:pPr>
        <w:pStyle w:val="Heading3"/>
      </w:pPr>
      <w:r>
        <w:t xml:space="preserve">Quanto costano i token</w:t>
      </w:r>
    </w:p>
    <w:p>
      <w:pPr>
        <w:pStyle w:val="FirstParagraph"/>
      </w:pPr>
      <w:r>
        <w:t xml:space="preserve">I token si ottengono in due modi:</w:t>
      </w:r>
    </w:p>
    <w:p>
      <w:pPr>
        <w:pStyle w:val="BodyText"/>
      </w:pPr>
      <w:r>
        <w:rPr>
          <w:bCs/>
          <w:b/>
        </w:rPr>
        <w:t xml:space="preserve">Inclusi nelle posizioni:</w:t>
      </w:r>
      <w:r>
        <w:t xml:space="preserve"> </w:t>
      </w:r>
      <w:r>
        <w:t xml:space="preserve">- Piano Gratuito (prima posizione): 100 token</w:t>
      </w:r>
      <w:r>
        <w:t xml:space="preserve"> </w:t>
      </w:r>
      <w:r>
        <w:t xml:space="preserve">- Piano Primo (€49+IVA): 350 token</w:t>
      </w:r>
      <w:r>
        <w:t xml:space="preserve"> </w:t>
      </w:r>
      <w:r>
        <w:t xml:space="preserve">- Piano Plus (€69+IVA): 500 token</w:t>
      </w:r>
    </w:p>
    <w:p>
      <w:pPr>
        <w:pStyle w:val="BodyText"/>
      </w:pPr>
      <w:r>
        <w:rPr>
          <w:bCs/>
          <w:b/>
        </w:rPr>
        <w:t xml:space="preserve">Ricariche indipendenti:</w:t>
      </w:r>
      <w:r>
        <w:t xml:space="preserve"> </w:t>
      </w:r>
      <w:r>
        <w:t xml:space="preserve">- Ricarica S: 100 token — €19+IVA</w:t>
      </w:r>
      <w:r>
        <w:t xml:space="preserve"> </w:t>
      </w:r>
      <w:r>
        <w:t xml:space="preserve">- Ricarica M: 250 token — €49+IVA</w:t>
      </w:r>
      <w:r>
        <w:t xml:space="preserve"> </w:t>
      </w:r>
      <w:r>
        <w:t xml:space="preserve">- Ricarica L: 500 token — €79+IVA</w:t>
      </w:r>
    </w:p>
    <w:p>
      <w:pPr>
        <w:pStyle w:val="BodyText"/>
      </w:pPr>
      <w:r>
        <w:rPr>
          <w:bCs/>
          <w:b/>
        </w:rPr>
        <w:t xml:space="preserve">I token non scadono mai.</w:t>
      </w:r>
      <w:r>
        <w:t xml:space="preserve"> </w:t>
      </w:r>
      <w:r>
        <w:t xml:space="preserve">Restano nel tuo saldo finché non li utilizzi, per tutta la durata della tua registrazione sulla piattaforma.</w:t>
      </w:r>
    </w:p>
    <w:bookmarkEnd w:id="29"/>
    <w:bookmarkStart w:id="30" w:name="se-finiscono-i-token"/>
    <w:p>
      <w:pPr>
        <w:pStyle w:val="Heading3"/>
      </w:pPr>
      <w:r>
        <w:t xml:space="preserve">Se finiscono i token</w:t>
      </w:r>
    </w:p>
    <w:p>
      <w:pPr>
        <w:pStyle w:val="FirstParagraph"/>
      </w:pPr>
      <w:r>
        <w:t xml:space="preserve">La piattaforma continua a funzionare normalmente. Tutte le azioni gratuite restano disponibili. Solo le funzioni avanzate (contrassegnate con ⚡) vengono sospese finché non ricarichi.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6" w:name="X795f05a5186858ed1fcb64b808be09eb1ab7d34"/>
    <w:p>
      <w:pPr>
        <w:pStyle w:val="Heading2"/>
      </w:pPr>
      <w:r>
        <w:t xml:space="preserve">5. Come funziona l’intelligenza artificiale in Pressteam</w:t>
      </w:r>
    </w:p>
    <w:p>
      <w:pPr>
        <w:pStyle w:val="FirstParagraph"/>
      </w:pPr>
      <w:r>
        <w:t xml:space="preserve">Questa è una domanda che ci viene rivolta spesso, e vogliamo rispondere in modo chiaro.</w:t>
      </w:r>
    </w:p>
    <w:bookmarkStart w:id="32" w:name="X9b4bc9b047412983c1ddf9149d2b0a156d56bb2"/>
    <w:p>
      <w:pPr>
        <w:pStyle w:val="Heading3"/>
      </w:pPr>
      <w:r>
        <w:t xml:space="preserve">Il nostro approccio: IA di supporto, non decisionale</w:t>
      </w:r>
    </w:p>
    <w:p>
      <w:pPr>
        <w:pStyle w:val="FirstParagraph"/>
      </w:pPr>
      <w:r>
        <w:t xml:space="preserve">Pressteam utilizza l’intelligenza artificiale come</w:t>
      </w:r>
      <w:r>
        <w:t xml:space="preserve"> </w:t>
      </w:r>
      <w:r>
        <w:rPr>
          <w:bCs/>
          <w:b/>
        </w:rPr>
        <w:t xml:space="preserve">strumento di supporto</w:t>
      </w:r>
      <w:r>
        <w:t xml:space="preserve">. Questo significa che l’IA: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Aiuta a organizzare le informazioni</w:t>
      </w:r>
      <w:r>
        <w:t xml:space="preserve"> </w:t>
      </w:r>
      <w:r>
        <w:t xml:space="preserve">— estrae i dati forniti dal candidato (CV e profilo) e li struttura in modo leggibile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Supporta i confronti</w:t>
      </w:r>
      <w:r>
        <w:t xml:space="preserve"> </w:t>
      </w:r>
      <w:r>
        <w:t xml:space="preserve">— mette a disposizione elementi utili per paragonare profili diversi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Facilita la ricerca</w:t>
      </w:r>
      <w:r>
        <w:t xml:space="preserve"> </w:t>
      </w:r>
      <w:r>
        <w:t xml:space="preserve">— trova informazioni rese pubblicamente disponibili dal candidato stesso su portali professionali e social network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Ottimizza i testi</w:t>
      </w:r>
      <w:r>
        <w:t xml:space="preserve"> </w:t>
      </w:r>
      <w:r>
        <w:t xml:space="preserve">— riscrive gli annunci per canali specifici (LinkedIn, newsletter, job board)</w:t>
      </w:r>
    </w:p>
    <w:p>
      <w:pPr>
        <w:pStyle w:val="FirstParagraph"/>
      </w:pPr>
      <w:r>
        <w:t xml:space="preserve">L’IA in Pressteam</w:t>
      </w:r>
      <w:r>
        <w:t xml:space="preserve"> </w:t>
      </w:r>
      <w:r>
        <w:rPr>
          <w:bCs/>
          <w:b/>
        </w:rPr>
        <w:t xml:space="preserve">non decide</w:t>
      </w:r>
      <w:r>
        <w:t xml:space="preserve">,</w:t>
      </w:r>
      <w:r>
        <w:t xml:space="preserve"> </w:t>
      </w:r>
      <w:r>
        <w:rPr>
          <w:bCs/>
          <w:b/>
        </w:rPr>
        <w:t xml:space="preserve">non assume</w:t>
      </w:r>
      <w:r>
        <w:t xml:space="preserve">,</w:t>
      </w:r>
      <w:r>
        <w:t xml:space="preserve"> </w:t>
      </w:r>
      <w:r>
        <w:rPr>
          <w:bCs/>
          <w:b/>
        </w:rPr>
        <w:t xml:space="preserve">non esclude automaticamente</w:t>
      </w:r>
      <w:r>
        <w:t xml:space="preserve"> </w:t>
      </w:r>
      <w:r>
        <w:t xml:space="preserve">nessun candidato.</w:t>
      </w:r>
    </w:p>
    <w:bookmarkEnd w:id="32"/>
    <w:bookmarkStart w:id="33" w:name="la-valutazione-finale-resta-sempre-umana"/>
    <w:p>
      <w:pPr>
        <w:pStyle w:val="Heading3"/>
      </w:pPr>
      <w:r>
        <w:t xml:space="preserve">La valutazione finale resta sempre umana</w:t>
      </w:r>
    </w:p>
    <w:p>
      <w:pPr>
        <w:pStyle w:val="FirstParagraph"/>
      </w:pPr>
      <w:r>
        <w:t xml:space="preserve">Questo è un principio fondamentale della piattaforma. L’intelligenza artificiale organizza e presenta informazioni — ma</w:t>
      </w:r>
      <w:r>
        <w:t xml:space="preserve"> </w:t>
      </w:r>
      <w:r>
        <w:rPr>
          <w:bCs/>
          <w:b/>
        </w:rPr>
        <w:t xml:space="preserve">sei tu a leggere, interpretare e decidere</w:t>
      </w:r>
      <w:r>
        <w:t xml:space="preserve">.</w:t>
      </w:r>
    </w:p>
    <w:p>
      <w:pPr>
        <w:pStyle w:val="BodyText"/>
      </w:pPr>
      <w:r>
        <w:t xml:space="preserve">Non esiste un</w:t>
      </w:r>
      <w:r>
        <w:t xml:space="preserve"> </w:t>
      </w:r>
      <w:r>
        <w:t xml:space="preserve">“</w:t>
      </w:r>
      <w:r>
        <w:t xml:space="preserve">punteggio AI</w:t>
      </w:r>
      <w:r>
        <w:t xml:space="preserve">”</w:t>
      </w:r>
      <w:r>
        <w:t xml:space="preserve"> </w:t>
      </w:r>
      <w:r>
        <w:t xml:space="preserve">che determina chi va avanti e chi no. L’indice di corrispondenza è calcolato sui</w:t>
      </w:r>
      <w:r>
        <w:t xml:space="preserve"> </w:t>
      </w:r>
      <w:r>
        <w:rPr>
          <w:bCs/>
          <w:b/>
        </w:rPr>
        <w:t xml:space="preserve">tuoi</w:t>
      </w:r>
      <w:r>
        <w:t xml:space="preserve"> </w:t>
      </w:r>
      <w:r>
        <w:t xml:space="preserve">criteri, non su un algoritmo opaco.</w:t>
      </w:r>
    </w:p>
    <w:bookmarkEnd w:id="33"/>
    <w:bookmarkStart w:id="34" w:name="quando-lia-interviene-e-quando-no"/>
    <w:p>
      <w:pPr>
        <w:pStyle w:val="Heading3"/>
      </w:pPr>
      <w:r>
        <w:t xml:space="preserve">Quando l’IA interviene (e quando no)</w:t>
      </w:r>
    </w:p>
    <w:p>
      <w:pPr>
        <w:pStyle w:val="FirstParagraph"/>
      </w:pPr>
      <w:r>
        <w:rPr>
          <w:bCs/>
          <w:b/>
        </w:rPr>
        <w:t xml:space="preserve">Utilizza l’IA:</w:t>
      </w:r>
      <w:r>
        <w:t xml:space="preserve"> </w:t>
      </w:r>
      <w:r>
        <w:t xml:space="preserve">- L’analisi assistita del profilo (estrazione dati dal CV)</w:t>
      </w:r>
      <w:r>
        <w:t xml:space="preserve"> </w:t>
      </w:r>
      <w:r>
        <w:t xml:space="preserve">- La ricerca di presenza online del candidato</w:t>
      </w:r>
      <w:r>
        <w:t xml:space="preserve"> </w:t>
      </w:r>
      <w:r>
        <w:t xml:space="preserve">- L’ottimizzazione del testo dell’annuncio</w:t>
      </w:r>
      <w:r>
        <w:t xml:space="preserve"> </w:t>
      </w:r>
      <w:r>
        <w:t xml:space="preserve">- Il confronto avanzato tra candidati</w:t>
      </w:r>
      <w:r>
        <w:t xml:space="preserve"> </w:t>
      </w:r>
      <w:r>
        <w:t xml:space="preserve">- La funzione</w:t>
      </w:r>
      <w:r>
        <w:t xml:space="preserve"> </w:t>
      </w:r>
      <w:r>
        <w:t xml:space="preserve">“</w:t>
      </w:r>
      <w:r>
        <w:t xml:space="preserve">Trova candidati simili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Non utilizza l’IA:</w:t>
      </w:r>
      <w:r>
        <w:t xml:space="preserve"> </w:t>
      </w:r>
      <w:r>
        <w:t xml:space="preserve">- Il calcolo dell’indice di corrispondenza (basato sui tuoi criteri, deterministico)</w:t>
      </w:r>
      <w:r>
        <w:t xml:space="preserve"> </w:t>
      </w:r>
      <w:r>
        <w:t xml:space="preserve">- L’aggiornamento dei criteri di aderenza</w:t>
      </w:r>
      <w:r>
        <w:t xml:space="preserve"> </w:t>
      </w:r>
      <w:r>
        <w:t xml:space="preserve">- Il cambio di stato delle candidature</w:t>
      </w:r>
      <w:r>
        <w:t xml:space="preserve"> </w:t>
      </w:r>
      <w:r>
        <w:t xml:space="preserve">- L’invio di inviti</w:t>
      </w:r>
      <w:r>
        <w:t xml:space="preserve"> </w:t>
      </w:r>
      <w:r>
        <w:t xml:space="preserve">- L’export di schede e dati</w:t>
      </w:r>
      <w:r>
        <w:t xml:space="preserve"> </w:t>
      </w:r>
      <w:r>
        <w:t xml:space="preserve">- Tutta la gestione operativa quotidiana</w:t>
      </w:r>
    </w:p>
    <w:bookmarkEnd w:id="34"/>
    <w:bookmarkStart w:id="35" w:name="trasparenza-e-conformità"/>
    <w:p>
      <w:pPr>
        <w:pStyle w:val="Heading3"/>
      </w:pPr>
      <w:r>
        <w:t xml:space="preserve">Trasparenza e conformità</w:t>
      </w:r>
    </w:p>
    <w:p>
      <w:pPr>
        <w:pStyle w:val="FirstParagraph"/>
      </w:pPr>
      <w:r>
        <w:t xml:space="preserve">Pressteam è conforme al Regolamento Europeo sull’AI (EU AI Act). I candidati vengono informati, attraverso una Privacy Integrativa dedicata, che il loro profilo può essere analizzato con strumenti assistivi. Questa trasparenza è un valore, non un obbligo subìto.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configurare-il-profilo-dellagenzia"/>
    <w:p>
      <w:pPr>
        <w:pStyle w:val="Heading2"/>
      </w:pPr>
      <w:r>
        <w:t xml:space="preserve">6. Configurare il profilo dell’agenzia</w:t>
      </w:r>
    </w:p>
    <w:bookmarkStart w:id="37" w:name="i-dati-del-profilo"/>
    <w:p>
      <w:pPr>
        <w:pStyle w:val="Heading3"/>
      </w:pPr>
      <w:r>
        <w:t xml:space="preserve">I dati del profilo</w:t>
      </w:r>
    </w:p>
    <w:p>
      <w:pPr>
        <w:pStyle w:val="FirstParagraph"/>
      </w:pPr>
      <w:r>
        <w:t xml:space="preserve">Dalla sezione</w:t>
      </w:r>
      <w:r>
        <w:t xml:space="preserve"> </w:t>
      </w:r>
      <w:r>
        <w:rPr>
          <w:bCs/>
          <w:b/>
        </w:rPr>
        <w:t xml:space="preserve">Impostazioni Profilo</w:t>
      </w:r>
      <w:r>
        <w:t xml:space="preserve"> </w:t>
      </w:r>
      <w:r>
        <w:t xml:space="preserve">puoi personalizzare: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Nome agenzia</w:t>
      </w:r>
      <w:r>
        <w:t xml:space="preserve"> </w:t>
      </w:r>
      <w:r>
        <w:t xml:space="preserve">— quello che vedranno i candidati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Logo</w:t>
      </w:r>
      <w:r>
        <w:t xml:space="preserve"> </w:t>
      </w:r>
      <w:r>
        <w:t xml:space="preserve">— consigliato: rende le posizioni più riconoscibili e professionali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Descrizione</w:t>
      </w:r>
      <w:r>
        <w:t xml:space="preserve"> </w:t>
      </w:r>
      <w:r>
        <w:t xml:space="preserve">— una presentazione breve della tua realtà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Sito web</w:t>
      </w:r>
      <w:r>
        <w:t xml:space="preserve"> </w:t>
      </w:r>
      <w:r>
        <w:t xml:space="preserve">— il link al vostro sito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Slug personalizzato</w:t>
      </w:r>
      <w:r>
        <w:t xml:space="preserve"> </w:t>
      </w:r>
      <w:r>
        <w:t xml:space="preserve">— crea un URL brandizzato (es. pressteam.app/nome-agenzia)</w:t>
      </w:r>
    </w:p>
    <w:p>
      <w:pPr>
        <w:pStyle w:val="FirstParagraph"/>
      </w:pPr>
      <w:r>
        <w:t xml:space="preserve">Un profilo curato non è solo estetica: i candidati vedono queste informazioni prima di decidere se candidarsi.</w:t>
      </w:r>
    </w:p>
    <w:bookmarkEnd w:id="37"/>
    <w:bookmarkStart w:id="38" w:name="dati-di-fatturazione"/>
    <w:p>
      <w:pPr>
        <w:pStyle w:val="Heading3"/>
      </w:pPr>
      <w:r>
        <w:t xml:space="preserve">Dati di fatturazione</w:t>
      </w:r>
    </w:p>
    <w:p>
      <w:pPr>
        <w:pStyle w:val="FirstParagraph"/>
      </w:pPr>
      <w:r>
        <w:t xml:space="preserve">Nella stessa sezione trovi anche i campi per i dati fiscali: Ragione Sociale, P.IVA, Codice Fiscale, indirizzo, PEC o Codice SDI.</w:t>
      </w:r>
    </w:p>
    <w:p>
      <w:pPr>
        <w:pStyle w:val="BodyText"/>
      </w:pPr>
      <w:r>
        <w:t xml:space="preserve">La compilazione è</w:t>
      </w:r>
      <w:r>
        <w:t xml:space="preserve"> </w:t>
      </w:r>
      <w:r>
        <w:rPr>
          <w:bCs/>
          <w:b/>
        </w:rPr>
        <w:t xml:space="preserve">facoltativa</w:t>
      </w:r>
      <w:r>
        <w:t xml:space="preserve"> </w:t>
      </w:r>
      <w:r>
        <w:t xml:space="preserve">finché non fai il primo acquisto a pagamento. A quel punto diventa obbligatoria (per emettere documento fiscale). Puoi compilarli in anticipo o al momento del checkout — la piattaforma ti guida.</w:t>
      </w:r>
    </w:p>
    <w:bookmarkEnd w:id="38"/>
    <w:bookmarkStart w:id="39" w:name="branding-agenzia"/>
    <w:p>
      <w:pPr>
        <w:pStyle w:val="Heading3"/>
      </w:pPr>
      <w:r>
        <w:t xml:space="preserve">Branding agenzia</w:t>
      </w:r>
    </w:p>
    <w:p>
      <w:pPr>
        <w:pStyle w:val="FirstParagraph"/>
      </w:pPr>
      <w:r>
        <w:t xml:space="preserve">Attivando il branding, il logo della tua agenzia appare automaticamente su tutte le pagine pubbliche — posizioni aperte, dettaglio posizione e la pagina</w:t>
      </w:r>
      <w:r>
        <w:t xml:space="preserve"> </w:t>
      </w:r>
      <w:r>
        <w:t xml:space="preserve">“</w:t>
      </w:r>
      <w:r>
        <w:t xml:space="preserve">Lavora con noi</w:t>
      </w:r>
      <w:r>
        <w:t xml:space="preserve">”</w:t>
      </w:r>
      <w:r>
        <w:t xml:space="preserve"> </w:t>
      </w:r>
      <w:r>
        <w:t xml:space="preserve">(una landing page dedicata alla tua agenzia, accessibile all’indirizzo pressteam.app/nome-agenzia/lavora-con-noi, che puoi collegare dal tuo sito web). Si attiva una sola volta (10 token) e resta attivo su tutto. Se non hai caricato un logo, viene generato un monogramma dalle iniziali dell’agenzia.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6" w:name="creare-e-pubblicare-una-posizione"/>
    <w:p>
      <w:pPr>
        <w:pStyle w:val="Heading2"/>
      </w:pPr>
      <w:r>
        <w:t xml:space="preserve">7. Creare e pubblicare una posizione</w:t>
      </w:r>
    </w:p>
    <w:p>
      <w:pPr>
        <w:pStyle w:val="FirstParagraph"/>
      </w:pPr>
      <w:r>
        <w:t xml:space="preserve">Creare una posizione è il primo passo operativo. Il processo è guidato e intuitivo.</w:t>
      </w:r>
    </w:p>
    <w:bookmarkStart w:id="41" w:name="passo-1-la-bozza"/>
    <w:p>
      <w:pPr>
        <w:pStyle w:val="Heading3"/>
      </w:pPr>
      <w:r>
        <w:t xml:space="preserve">Passo 1 — La bozza</w:t>
      </w:r>
    </w:p>
    <w:p>
      <w:pPr>
        <w:pStyle w:val="FirstParagraph"/>
      </w:pPr>
      <w:r>
        <w:t xml:space="preserve">Crea una nuova posizione inserendo: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Titolo</w:t>
      </w:r>
      <w:r>
        <w:t xml:space="preserve"> </w:t>
      </w:r>
      <w:r>
        <w:t xml:space="preserve">— chiaro e riconoscibile (es.</w:t>
      </w:r>
      <w:r>
        <w:t xml:space="preserve"> </w:t>
      </w:r>
      <w:r>
        <w:t xml:space="preserve">“</w:t>
      </w:r>
      <w:r>
        <w:t xml:space="preserve">Social Media Manager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Account Executive</w:t>
      </w:r>
      <w:r>
        <w:t xml:space="preserve">”</w:t>
      </w:r>
      <w:r>
        <w:t xml:space="preserve">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Profilo professionale</w:t>
      </w:r>
      <w:r>
        <w:t xml:space="preserve"> </w:t>
      </w:r>
      <w:r>
        <w:t xml:space="preserve">— il tipo di figura che cerchi (addetto stampa, grafico, SEO, ecc.)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Descrizione</w:t>
      </w:r>
      <w:r>
        <w:t xml:space="preserve"> </w:t>
      </w:r>
      <w:r>
        <w:t xml:space="preserve">— più sei preciso, più le candidature saranno pertinenti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Requisiti</w:t>
      </w:r>
      <w:r>
        <w:t xml:space="preserve"> </w:t>
      </w:r>
      <w:r>
        <w:t xml:space="preserve">— competenze, esperienza, soft skill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Località e tipo di contratto</w:t>
      </w:r>
      <w:r>
        <w:t xml:space="preserve"> </w:t>
      </w:r>
      <w:r>
        <w:t xml:space="preserve">— aiutano i candidati a decidere subito</w:t>
      </w:r>
    </w:p>
    <w:p>
      <w:pPr>
        <w:pStyle w:val="BodyText"/>
      </w:pPr>
      <w:r>
        <w:t xml:space="preserve">La posizione viene salvata come bozza. Puoi modificarla liberamente prima di pubblicarla sul tuo sito web o sui portali di annunci di lavoro.</w:t>
      </w:r>
    </w:p>
    <w:bookmarkEnd w:id="41"/>
    <w:bookmarkStart w:id="42" w:name="passo-2-i-criteri-di-aderenza"/>
    <w:p>
      <w:pPr>
        <w:pStyle w:val="Heading3"/>
      </w:pPr>
      <w:r>
        <w:t xml:space="preserve">Passo 2 — I criteri di aderenza</w:t>
      </w:r>
    </w:p>
    <w:p>
      <w:pPr>
        <w:pStyle w:val="FirstParagraph"/>
      </w:pPr>
      <w:r>
        <w:t xml:space="preserve">Prima di pubblicare, puoi personalizzare i</w:t>
      </w:r>
      <w:r>
        <w:t xml:space="preserve"> </w:t>
      </w:r>
      <w:r>
        <w:rPr>
          <w:bCs/>
          <w:b/>
        </w:rPr>
        <w:t xml:space="preserve">criteri di aderenza</w:t>
      </w:r>
      <w:r>
        <w:t xml:space="preserve"> </w:t>
      </w:r>
      <w:r>
        <w:t xml:space="preserve">per questa posizione: esperienza richiesta, competenze specifiche, settori di provenienza. Ogni criterio ha un peso che puoi regolare. I criteri disponibili variano in base al</w:t>
      </w:r>
      <w:r>
        <w:t xml:space="preserve"> </w:t>
      </w:r>
      <w:r>
        <w:rPr>
          <w:bCs/>
          <w:b/>
        </w:rPr>
        <w:t xml:space="preserve">profilo professionale</w:t>
      </w:r>
      <w:r>
        <w:t xml:space="preserve"> </w:t>
      </w:r>
      <w:r>
        <w:t xml:space="preserve">selezionato (addetto stampa, social media manager, grafico, ecc.), oltre a una serie di criteri generali comuni a tutte le tipologie.</w:t>
      </w:r>
    </w:p>
    <w:p>
      <w:pPr>
        <w:pStyle w:val="BodyText"/>
      </w:pPr>
      <w:r>
        <w:t xml:space="preserve">Pressteam parte con una configurazione standard, ma la vera efficacia arriva quando i criteri riflettono ciò che cerchi davvero. Approfondiremo questo tema nella sezione dedicata e nelle Best Practice.</w:t>
      </w:r>
    </w:p>
    <w:bookmarkEnd w:id="42"/>
    <w:bookmarkStart w:id="43" w:name="X18e0d7a13a9dc1fbfcf75b3417982ff4fb18ff9"/>
    <w:p>
      <w:pPr>
        <w:pStyle w:val="Heading3"/>
      </w:pPr>
      <w:r>
        <w:t xml:space="preserve">Passo 3 — Ottimizzazione annuncio (facoltativa)</w:t>
      </w:r>
    </w:p>
    <w:p>
      <w:pPr>
        <w:pStyle w:val="FirstParagraph"/>
      </w:pPr>
      <w:r>
        <w:t xml:space="preserve">Prima di pubblicare, puoi usare lo strumento di ottimizzazione per adattare il testo dell’annuncio a canali specifici: LinkedIn, newsletter, job board. Lo strumento riscrive il testo usando solo i dati della posizione — non aggiunge nulla di inventato.</w:t>
      </w:r>
    </w:p>
    <w:bookmarkEnd w:id="43"/>
    <w:bookmarkStart w:id="44" w:name="passo-4-pubblicazione"/>
    <w:p>
      <w:pPr>
        <w:pStyle w:val="Heading3"/>
      </w:pPr>
      <w:r>
        <w:t xml:space="preserve">Passo 4 — Pubblicazione</w:t>
      </w:r>
    </w:p>
    <w:p>
      <w:pPr>
        <w:pStyle w:val="FirstParagraph"/>
      </w:pPr>
      <w:r>
        <w:rPr>
          <w:bCs/>
          <w:b/>
        </w:rPr>
        <w:t xml:space="preserve">La prima posizione è gratuita</w:t>
      </w:r>
      <w:r>
        <w:t xml:space="preserve"> </w:t>
      </w:r>
      <w:r>
        <w:t xml:space="preserve">per ogni agenzia. Include 100 token e resta attiva fino al 31 dicembre dell’anno in corso.</w:t>
      </w:r>
    </w:p>
    <w:p>
      <w:pPr>
        <w:pStyle w:val="BodyText"/>
      </w:pPr>
      <w:r>
        <w:t xml:space="preserve">Le posizioni successive sono Premium: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Piano Primo</w:t>
      </w:r>
      <w:r>
        <w:t xml:space="preserve"> </w:t>
      </w:r>
      <w:r>
        <w:t xml:space="preserve">(€49+IVA) — 60 giorni di validità, 350 token. Pensato per la prima vera selezione.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Piano Plus</w:t>
      </w:r>
      <w:r>
        <w:t xml:space="preserve"> </w:t>
      </w:r>
      <w:r>
        <w:t xml:space="preserve">(€69+IVA) — 60 giorni di validità, 500 token. Pensato per chi seleziona con continuità.</w:t>
      </w:r>
    </w:p>
    <w:p>
      <w:pPr>
        <w:pStyle w:val="BodyText"/>
      </w:pPr>
      <w:r>
        <w:t xml:space="preserve">Dopo la pubblicazione, la posizione è visibile nella bacheca pubblica e raggiungibile tramite un URL brandizzato (es. pressteam.app/tua-agenzia/candidati/nome-posizione) — un link diretto che puoi usare liberamente nei tuoi canali: sito web, email, social e portali di annunci esterni, sui quali la pubblicazione resta gestita autonomamente dall’agenzia.</w:t>
      </w:r>
    </w:p>
    <w:bookmarkEnd w:id="44"/>
    <w:bookmarkStart w:id="45" w:name="strumenti-aggiuntivi-per-le-posizioni"/>
    <w:p>
      <w:pPr>
        <w:pStyle w:val="Heading3"/>
      </w:pPr>
      <w:r>
        <w:t xml:space="preserve">Strumenti aggiuntivi per le posizioni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Copia annuncio</w:t>
      </w:r>
      <w:r>
        <w:t xml:space="preserve"> </w:t>
      </w:r>
      <w:r>
        <w:t xml:space="preserve">— tre formati pronti (breve, completo, solo link), con opzione emoji. Un clic per copiare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Posizione in evidenza</w:t>
      </w:r>
      <w:r>
        <w:t xml:space="preserve"> </w:t>
      </w:r>
      <w:r>
        <w:t xml:space="preserve">— badge e bordo colorato nella bacheca pubblica (3 token)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Scadenza automatica</w:t>
      </w:r>
      <w:r>
        <w:t xml:space="preserve"> </w:t>
      </w:r>
      <w:r>
        <w:t xml:space="preserve">— la posizione si chiude da sola alla data che scegli, con notifica preventiva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 brandizzato</w:t>
      </w:r>
      <w:r>
        <w:t xml:space="preserve"> </w:t>
      </w:r>
      <w:r>
        <w:t xml:space="preserve">— URL leggibile e professionale per social e email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2" w:name="gestire-le-candidature"/>
    <w:p>
      <w:pPr>
        <w:pStyle w:val="Heading2"/>
      </w:pPr>
      <w:r>
        <w:t xml:space="preserve">8. Gestire le candidature</w:t>
      </w:r>
    </w:p>
    <w:bookmarkStart w:id="47" w:name="la-lista-candidature"/>
    <w:p>
      <w:pPr>
        <w:pStyle w:val="Heading3"/>
      </w:pPr>
      <w:r>
        <w:t xml:space="preserve">La lista candidature</w:t>
      </w:r>
    </w:p>
    <w:p>
      <w:pPr>
        <w:pStyle w:val="FirstParagraph"/>
      </w:pPr>
      <w:r>
        <w:t xml:space="preserve">Dalla sezione Candidature vedi tutte le candidature ricevute, organizzate per posizione. Puoi filtrare per stato:</w:t>
      </w:r>
    </w:p>
    <w:p>
      <w:pPr>
        <w:numPr>
          <w:ilvl w:val="0"/>
          <w:numId w:val="1008"/>
        </w:numPr>
        <w:pStyle w:val="Compact"/>
      </w:pPr>
      <w:r>
        <w:t xml:space="preserve">🟡</w:t>
      </w:r>
      <w:r>
        <w:t xml:space="preserve"> </w:t>
      </w:r>
      <w:r>
        <w:rPr>
          <w:bCs/>
          <w:b/>
        </w:rPr>
        <w:t xml:space="preserve">In attesa</w:t>
      </w:r>
      <w:r>
        <w:t xml:space="preserve"> </w:t>
      </w:r>
      <w:r>
        <w:t xml:space="preserve">— appena ricevuta, da valutare</w:t>
      </w:r>
    </w:p>
    <w:p>
      <w:pPr>
        <w:numPr>
          <w:ilvl w:val="0"/>
          <w:numId w:val="1008"/>
        </w:numPr>
        <w:pStyle w:val="Compact"/>
      </w:pPr>
      <w:r>
        <w:t xml:space="preserve">👁️</w:t>
      </w:r>
      <w:r>
        <w:t xml:space="preserve"> </w:t>
      </w:r>
      <w:r>
        <w:rPr>
          <w:bCs/>
          <w:b/>
        </w:rPr>
        <w:t xml:space="preserve">Letto</w:t>
      </w:r>
      <w:r>
        <w:t xml:space="preserve"> </w:t>
      </w:r>
      <w:r>
        <w:t xml:space="preserve">— la candidatura è stata aperta e visualizzata</w:t>
      </w:r>
    </w:p>
    <w:p>
      <w:pPr>
        <w:numPr>
          <w:ilvl w:val="0"/>
          <w:numId w:val="1008"/>
        </w:numPr>
        <w:pStyle w:val="Compact"/>
      </w:pPr>
      <w:r>
        <w:t xml:space="preserve">🟢</w:t>
      </w:r>
      <w:r>
        <w:t xml:space="preserve"> </w:t>
      </w:r>
      <w:r>
        <w:rPr>
          <w:bCs/>
          <w:b/>
        </w:rPr>
        <w:t xml:space="preserve">Shortlist</w:t>
      </w:r>
      <w:r>
        <w:t xml:space="preserve"> </w:t>
      </w:r>
      <w:r>
        <w:t xml:space="preserve">— interessante, da approfondire</w:t>
      </w:r>
    </w:p>
    <w:p>
      <w:pPr>
        <w:numPr>
          <w:ilvl w:val="0"/>
          <w:numId w:val="1008"/>
        </w:numPr>
        <w:pStyle w:val="Compact"/>
      </w:pPr>
      <w:r>
        <w:t xml:space="preserve">🔴</w:t>
      </w:r>
      <w:r>
        <w:t xml:space="preserve"> </w:t>
      </w:r>
      <w:r>
        <w:rPr>
          <w:bCs/>
          <w:b/>
        </w:rPr>
        <w:t xml:space="preserve">Rifiutato</w:t>
      </w:r>
      <w:r>
        <w:t xml:space="preserve"> </w:t>
      </w:r>
      <w:r>
        <w:t xml:space="preserve">— non in linea con la ricerca</w:t>
      </w:r>
    </w:p>
    <w:p>
      <w:pPr>
        <w:numPr>
          <w:ilvl w:val="0"/>
          <w:numId w:val="1008"/>
        </w:numPr>
        <w:pStyle w:val="Compact"/>
      </w:pPr>
      <w:r>
        <w:t xml:space="preserve">✅</w:t>
      </w:r>
      <w:r>
        <w:t xml:space="preserve"> </w:t>
      </w:r>
      <w:r>
        <w:rPr>
          <w:bCs/>
          <w:b/>
        </w:rPr>
        <w:t xml:space="preserve">Assunto</w:t>
      </w:r>
      <w:r>
        <w:t xml:space="preserve"> </w:t>
      </w:r>
      <w:r>
        <w:t xml:space="preserve">— processo concluso positivamente</w:t>
      </w:r>
    </w:p>
    <w:p>
      <w:pPr>
        <w:pStyle w:val="FirstParagraph"/>
      </w:pPr>
      <w:r>
        <w:t xml:space="preserve">Il cambio di stato è sempre gratuito e manuale: sei tu a decidere.</w:t>
      </w:r>
    </w:p>
    <w:bookmarkEnd w:id="47"/>
    <w:bookmarkStart w:id="48" w:name="aprire-un-profilo-candidato"/>
    <w:p>
      <w:pPr>
        <w:pStyle w:val="Heading3"/>
      </w:pPr>
      <w:r>
        <w:t xml:space="preserve">Aprire un profilo candidato</w:t>
      </w:r>
    </w:p>
    <w:p>
      <w:pPr>
        <w:pStyle w:val="FirstParagraph"/>
      </w:pPr>
      <w:r>
        <w:t xml:space="preserve">Cliccando su una candidatura, accedi al profilo completo: dati personali, CV, profilo professionale, competenze dichiarate, esperienza.</w:t>
      </w:r>
    </w:p>
    <w:p>
      <w:pPr>
        <w:pStyle w:val="BodyText"/>
      </w:pPr>
      <w:r>
        <w:t xml:space="preserve">Consultare il profilo è sempre gratuito.</w:t>
      </w:r>
    </w:p>
    <w:bookmarkEnd w:id="48"/>
    <w:bookmarkStart w:id="49" w:name="analizzare-un-profilo-1-token"/>
    <w:p>
      <w:pPr>
        <w:pStyle w:val="Heading3"/>
      </w:pPr>
      <w:r>
        <w:t xml:space="preserve">Analizzare un profilo (1 token)</w:t>
      </w:r>
    </w:p>
    <w:p>
      <w:pPr>
        <w:pStyle w:val="FirstParagraph"/>
      </w:pPr>
      <w:r>
        <w:t xml:space="preserve">L’analisi assistita organizza e confronta le informazioni presenti nel CV rispetto ai</w:t>
      </w:r>
      <w:r>
        <w:t xml:space="preserve"> </w:t>
      </w:r>
      <w:r>
        <w:rPr>
          <w:bCs/>
          <w:b/>
        </w:rPr>
        <w:t xml:space="preserve">criteri di aderenza</w:t>
      </w:r>
      <w:r>
        <w:t xml:space="preserve"> </w:t>
      </w:r>
      <w:r>
        <w:t xml:space="preserve">che hai definito per la posizione. Non è un giudizio automatico: è un’organizzazione strutturata dei dati che ti permette di confrontare più facilmente.</w:t>
      </w:r>
    </w:p>
    <w:p>
      <w:pPr>
        <w:pStyle w:val="BodyText"/>
      </w:pPr>
      <w:r>
        <w:t xml:space="preserve">Dopo l’analisi, puoi consultare i risultati, esportarli e confrontare i candidati</w:t>
      </w:r>
      <w:r>
        <w:t xml:space="preserve"> </w:t>
      </w:r>
      <w:r>
        <w:rPr>
          <w:bCs/>
          <w:b/>
        </w:rPr>
        <w:t xml:space="preserve">senza costi aggiuntivi</w:t>
      </w:r>
      <w:r>
        <w:t xml:space="preserve">.</w:t>
      </w:r>
    </w:p>
    <w:bookmarkEnd w:id="49"/>
    <w:bookmarkStart w:id="50" w:name="X7919b60ed5a85a594e3ddf59bc5dd66f7cc2c91"/>
    <w:p>
      <w:pPr>
        <w:pStyle w:val="Heading3"/>
      </w:pPr>
      <w:r>
        <w:t xml:space="preserve">Aggiornare l’analisi con nuovi criteri (1 token)</w:t>
      </w:r>
    </w:p>
    <w:p>
      <w:pPr>
        <w:pStyle w:val="FirstParagraph"/>
      </w:pPr>
      <w:r>
        <w:t xml:space="preserve">Se modifichi i criteri di aderenza, puoi ricalcolare l’analisi per le candidature già ricevute. Il ricalcolo applica i nuovi criteri ai dati già estratti.</w:t>
      </w:r>
    </w:p>
    <w:bookmarkEnd w:id="50"/>
    <w:bookmarkStart w:id="51" w:name="candidature-spontanee"/>
    <w:p>
      <w:pPr>
        <w:pStyle w:val="Heading3"/>
      </w:pPr>
      <w:r>
        <w:t xml:space="preserve">Candidature spontanee</w:t>
      </w:r>
    </w:p>
    <w:p>
      <w:pPr>
        <w:pStyle w:val="FirstParagraph"/>
      </w:pPr>
      <w:r>
        <w:t xml:space="preserve">Oltre alle candidature per posizioni specifiche, potresti ricevere</w:t>
      </w:r>
      <w:r>
        <w:t xml:space="preserve"> </w:t>
      </w:r>
      <w:r>
        <w:rPr>
          <w:bCs/>
          <w:b/>
        </w:rPr>
        <w:t xml:space="preserve">candidature spontanee</w:t>
      </w:r>
      <w:r>
        <w:t xml:space="preserve"> </w:t>
      </w:r>
      <w:r>
        <w:t xml:space="preserve">— professionisti interessati alla tua agenzia che si candidano senza riferimento a una posizione aperta. Si gestiscono con gli stessi strumenti.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9" w:name="funzioni-avanzate"/>
    <w:p>
      <w:pPr>
        <w:pStyle w:val="Heading2"/>
      </w:pPr>
      <w:r>
        <w:t xml:space="preserve">9. Funzioni avanzate</w:t>
      </w:r>
    </w:p>
    <w:bookmarkStart w:id="53" w:name="confronto-tra-candidati-2-token"/>
    <w:p>
      <w:pPr>
        <w:pStyle w:val="Heading3"/>
      </w:pPr>
      <w:r>
        <w:t xml:space="preserve">Confronto tra candidati (2 token)</w:t>
      </w:r>
    </w:p>
    <w:p>
      <w:pPr>
        <w:pStyle w:val="FirstParagraph"/>
      </w:pPr>
      <w:r>
        <w:t xml:space="preserve">Metti a confronto due o più profili per la stessa posizione. Pressteam affianca i dati in modo strutturato — competenze, esperienza, criteri — per rendere più immediata la comparazione.</w:t>
      </w:r>
    </w:p>
    <w:bookmarkEnd w:id="53"/>
    <w:bookmarkStart w:id="54" w:name="confronto-avanzato-4-token"/>
    <w:p>
      <w:pPr>
        <w:pStyle w:val="Heading3"/>
      </w:pPr>
      <w:r>
        <w:t xml:space="preserve">Confronto avanzato (4 token)</w:t>
      </w:r>
    </w:p>
    <w:p>
      <w:pPr>
        <w:pStyle w:val="FirstParagraph"/>
      </w:pPr>
      <w:r>
        <w:t xml:space="preserve">Approfondisce il confronto con un’analisi assistita che evidenzia punti di forza, aree di miglioramento e differenze significative tra i profili. I risultati si basano esclusivamente sui dati già forniti dai candidati.</w:t>
      </w:r>
    </w:p>
    <w:bookmarkEnd w:id="54"/>
    <w:bookmarkStart w:id="55" w:name="shortlist-intelligente-3-token"/>
    <w:p>
      <w:pPr>
        <w:pStyle w:val="Heading3"/>
      </w:pPr>
      <w:r>
        <w:t xml:space="preserve">Shortlist intelligente (3 token)</w:t>
      </w:r>
    </w:p>
    <w:p>
      <w:pPr>
        <w:pStyle w:val="FirstParagraph"/>
      </w:pPr>
      <w:r>
        <w:t xml:space="preserve">Crea un ranking dinamico dei candidati in base ai criteri di aderenza definiti dall’agenzia. È un ordinamento che ti aiuta a capire da dove partire, non un verdetto.</w:t>
      </w:r>
    </w:p>
    <w:bookmarkEnd w:id="55"/>
    <w:bookmarkStart w:id="56" w:name="trova-candidati-simili-3-token"/>
    <w:p>
      <w:pPr>
        <w:pStyle w:val="Heading3"/>
      </w:pPr>
      <w:r>
        <w:t xml:space="preserve">Trova candidati simili (3 token)</w:t>
      </w:r>
    </w:p>
    <w:p>
      <w:pPr>
        <w:pStyle w:val="FirstParagraph"/>
      </w:pPr>
      <w:r>
        <w:t xml:space="preserve">Partendo da un profilo che ti interessa, il sistema cerca candidature con caratteristiche analoghe. Utile quando trovi un profilo in linea e vuoi esplorare alternative.</w:t>
      </w:r>
    </w:p>
    <w:bookmarkEnd w:id="56"/>
    <w:bookmarkStart w:id="57" w:name="export-avanzato-5-token"/>
    <w:p>
      <w:pPr>
        <w:pStyle w:val="Heading3"/>
      </w:pPr>
      <w:r>
        <w:t xml:space="preserve">Export avanzato (5 token)</w:t>
      </w:r>
    </w:p>
    <w:p>
      <w:pPr>
        <w:pStyle w:val="FirstParagraph"/>
      </w:pPr>
      <w:r>
        <w:t xml:space="preserve">Genera report strutturati (CSV, PDF) con i dati delle candidature. Utile per condividere internamente o archiviare.</w:t>
      </w:r>
    </w:p>
    <w:bookmarkEnd w:id="57"/>
    <w:bookmarkStart w:id="58" w:name="Xdb06e2d4b3b078f82199b44a177126981c29f29"/>
    <w:p>
      <w:pPr>
        <w:pStyle w:val="Heading3"/>
      </w:pPr>
      <w:r>
        <w:t xml:space="preserve">Clonazione intelligente posizione (5 token)</w:t>
      </w:r>
    </w:p>
    <w:p>
      <w:pPr>
        <w:pStyle w:val="FirstParagraph"/>
      </w:pPr>
      <w:r>
        <w:t xml:space="preserve">Duplica una posizione esistente adattandola — mantiene la struttura ma ti permette di modificare titolo, criteri e dettagli per una nuova ricerca simile.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5" w:name="ricerca-proattiva-dei-candidati"/>
    <w:p>
      <w:pPr>
        <w:pStyle w:val="Heading2"/>
      </w:pPr>
      <w:r>
        <w:t xml:space="preserve">10. Ricerca proattiva dei candidati</w:t>
      </w:r>
    </w:p>
    <w:p>
      <w:pPr>
        <w:pStyle w:val="FirstParagraph"/>
      </w:pPr>
      <w:r>
        <w:t xml:space="preserve">La sezione Ricerca aggiunge una dimensione attiva alla piattaforma: oltre a ricevere candidature, puoi esplorare i profili disponibili e prendere l’iniziativa.</w:t>
      </w:r>
    </w:p>
    <w:bookmarkStart w:id="60" w:name="come-funziona"/>
    <w:p>
      <w:pPr>
        <w:pStyle w:val="Heading3"/>
      </w:pPr>
      <w:r>
        <w:t xml:space="preserve">Come funziona</w:t>
      </w:r>
    </w:p>
    <w:p>
      <w:pPr>
        <w:pStyle w:val="FirstParagraph"/>
      </w:pPr>
      <w:r>
        <w:t xml:space="preserve">La Ricerca ti dà accesso ai profili dei candidati che hanno reso disponibile la propria candidatura. Puoi filtrare per:</w:t>
      </w:r>
    </w:p>
    <w:p>
      <w:pPr>
        <w:numPr>
          <w:ilvl w:val="0"/>
          <w:numId w:val="1009"/>
        </w:numPr>
        <w:pStyle w:val="Compact"/>
      </w:pPr>
      <w:r>
        <w:t xml:space="preserve">Profilo professionale (addetto stampa, social media manager, account, ecc.)</w:t>
      </w:r>
    </w:p>
    <w:p>
      <w:pPr>
        <w:numPr>
          <w:ilvl w:val="0"/>
          <w:numId w:val="1009"/>
        </w:numPr>
        <w:pStyle w:val="Compact"/>
      </w:pPr>
      <w:r>
        <w:t xml:space="preserve">Competenze specifiche</w:t>
      </w:r>
    </w:p>
    <w:p>
      <w:pPr>
        <w:numPr>
          <w:ilvl w:val="0"/>
          <w:numId w:val="1009"/>
        </w:numPr>
        <w:pStyle w:val="Compact"/>
      </w:pPr>
      <w:r>
        <w:t xml:space="preserve">Disponibilità e stato</w:t>
      </w:r>
    </w:p>
    <w:bookmarkEnd w:id="60"/>
    <w:bookmarkStart w:id="61" w:name="il-flusso-dalla-ricerca-al-contatto"/>
    <w:p>
      <w:pPr>
        <w:pStyle w:val="Heading3"/>
      </w:pPr>
      <w:r>
        <w:t xml:space="preserve">Il flusso: dalla ricerca al contatto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Trovi un profilo interessante</w:t>
      </w:r>
      <w:r>
        <w:t xml:space="preserve"> </w:t>
      </w:r>
      <w:r>
        <w:t xml:space="preserve">tra quelli disponibili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Invii un invito</w:t>
      </w:r>
      <w:r>
        <w:t xml:space="preserve"> </w:t>
      </w:r>
      <w:r>
        <w:t xml:space="preserve">— gratuito, il candidato riceve una notifica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Il candidato decide</w:t>
      </w:r>
      <w:r>
        <w:t xml:space="preserve"> </w:t>
      </w:r>
      <w:r>
        <w:t xml:space="preserve">— accetta o rifiuta l’invito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Se accetta</w:t>
      </w:r>
      <w:r>
        <w:t xml:space="preserve"> </w:t>
      </w:r>
      <w:r>
        <w:t xml:space="preserve">— puoi sbloccare i contatti diretti (8 token)</w:t>
      </w:r>
    </w:p>
    <w:p>
      <w:pPr>
        <w:pStyle w:val="FirstParagraph"/>
      </w:pPr>
      <w:r>
        <w:t xml:space="preserve">Questo flusso rispetta la volontà del candidato: nessun contatto viene condiviso con altre agenzie di comunicazione senza il suo consenso esplicito.</w:t>
      </w:r>
    </w:p>
    <w:bookmarkEnd w:id="61"/>
    <w:bookmarkStart w:id="62" w:name="ricerca-presenza-online-1-token"/>
    <w:p>
      <w:pPr>
        <w:pStyle w:val="Heading3"/>
      </w:pPr>
      <w:r>
        <w:t xml:space="preserve">Ricerca presenza online (1 token)</w:t>
      </w:r>
    </w:p>
    <w:p>
      <w:pPr>
        <w:pStyle w:val="FirstParagraph"/>
      </w:pPr>
      <w:r>
        <w:t xml:space="preserve">Prima di contattare un candidato, puoi approfondire cercando informazioni che il candidato stesso ha reso liberamente disponibili su portali professionali e social network — profilo LinkedIn, articoli pubblicati, portfolio online. La ricerca si limita ai dati pubblici. I risultati sono classificati per livello di affidabilità (alta, media, bassa) per aiutarti a distinguere i risultati certi da possibili omonimi. Tieni presente che questa classificazione è puramente indicativa: non è possibile garantire con certezza l’attendibilità delle informazioni trovate, né escludere errori nell’associazione tra profili e candidati.</w:t>
      </w:r>
    </w:p>
    <w:bookmarkEnd w:id="62"/>
    <w:bookmarkStart w:id="63" w:name="perché-è-strategica"/>
    <w:p>
      <w:pPr>
        <w:pStyle w:val="Heading3"/>
      </w:pPr>
      <w:r>
        <w:t xml:space="preserve">Perché è strategica</w:t>
      </w:r>
    </w:p>
    <w:p>
      <w:pPr>
        <w:pStyle w:val="FirstParagraph"/>
      </w:pPr>
      <w:r>
        <w:t xml:space="preserve">La ricerca proattiva trasforma Pressteam da strumento passivo (</w:t>
      </w:r>
      <w:r>
        <w:t xml:space="preserve">“</w:t>
      </w:r>
      <w:r>
        <w:t xml:space="preserve">aspetto le candidature</w:t>
      </w:r>
      <w:r>
        <w:t xml:space="preserve">”</w:t>
      </w:r>
      <w:r>
        <w:t xml:space="preserve">) a strumento attivo di recruiting. Per le agenzie che cercano profili specifici o di nicchia — e nel settore comunicazione molti lo sono — è spesso la funzione più utile.</w:t>
      </w:r>
    </w:p>
    <w:bookmarkEnd w:id="63"/>
    <w:bookmarkStart w:id="64" w:name="regole-a-tutela-dei-candidati"/>
    <w:p>
      <w:pPr>
        <w:pStyle w:val="Heading3"/>
      </w:pPr>
      <w:r>
        <w:t xml:space="preserve">Regole a tutela dei candidati</w:t>
      </w:r>
    </w:p>
    <w:p>
      <w:pPr>
        <w:pStyle w:val="FirstParagraph"/>
      </w:pPr>
      <w:r>
        <w:t xml:space="preserve">Pressteam tutela i candidati con regole chiare:</w:t>
      </w:r>
      <w:r>
        <w:t xml:space="preserve"> </w:t>
      </w:r>
      <w:r>
        <w:t xml:space="preserve">- Dopo un rifiuto: reinvito possibile dopo 30 giorni o per posizione diversa</w:t>
      </w:r>
      <w:r>
        <w:t xml:space="preserve"> </w:t>
      </w:r>
      <w:r>
        <w:t xml:space="preserve">- Invito scaduto senza risposta: nuovo tentativo dopo 7 giorni (massimo 2 tentativi)</w:t>
      </w:r>
      <w:r>
        <w:t xml:space="preserve"> </w:t>
      </w:r>
      <w:r>
        <w:t xml:space="preserve">- Limite generale: massimo 3 inviti per candidato ogni 60 giorni</w:t>
      </w:r>
    </w:p>
    <w:p>
      <w:r>
        <w:pict>
          <v:rect style="width:0;height:1.5pt" o:hralign="center" o:hrstd="t" o:hr="t"/>
        </w:pict>
      </w:r>
    </w:p>
    <w:bookmarkEnd w:id="64"/>
    <w:bookmarkEnd w:id="65"/>
    <w:bookmarkStart w:id="69" w:name="Xbcffbdfb44384ab2d18d404f785b9ed788878e3"/>
    <w:p>
      <w:pPr>
        <w:pStyle w:val="Heading2"/>
      </w:pPr>
      <w:r>
        <w:t xml:space="preserve">11. Criteri di aderenza — il cuore della valutazione</w:t>
      </w:r>
    </w:p>
    <w:p>
      <w:pPr>
        <w:pStyle w:val="FirstParagraph"/>
      </w:pPr>
      <w:r>
        <w:t xml:space="preserve">Ogni agenzia sa cosa cerca. Il problema non è mai stato la mancanza di idee, ma la difficoltà di tradurre quell’intuizione —</w:t>
      </w:r>
      <w:r>
        <w:t xml:space="preserve"> </w:t>
      </w:r>
      <w:r>
        <w:t xml:space="preserve">“</w:t>
      </w:r>
      <w:r>
        <w:t xml:space="preserve">mi serve una persona così</w:t>
      </w:r>
      <w:r>
        <w:t xml:space="preserve">”</w:t>
      </w:r>
      <w:r>
        <w:t xml:space="preserve"> </w:t>
      </w:r>
      <w:r>
        <w:t xml:space="preserve">— in qualcosa di misurabile. Quando arrivano duecento candidature per una posizione, la differenza tra una selezione efficace e una frustrante sta tutta lì: nella capacità di confrontare i profili con ciò che hai in mente.</w:t>
      </w:r>
    </w:p>
    <w:p>
      <w:pPr>
        <w:pStyle w:val="BodyText"/>
      </w:pPr>
      <w:r>
        <w:t xml:space="preserve">I criteri di aderenza sono esattamente questo: il modo in cui dici a Pressteam cosa conta per te. Non valutiamo le persone —</w:t>
      </w:r>
      <w:r>
        <w:t xml:space="preserve"> </w:t>
      </w:r>
      <w:r>
        <w:rPr>
          <w:bCs/>
          <w:b/>
        </w:rPr>
        <w:t xml:space="preserve">misuriamo la coerenza tra il profilo dichiarato e ciò che stai cercando</w:t>
      </w:r>
      <w:r>
        <w:t xml:space="preserve">. È una distinzione fondamentale, ed è ciò che rende Pressteam diverso da un ATS che assegna punteggi con logiche opache.</w:t>
      </w:r>
    </w:p>
    <w:bookmarkStart w:id="66" w:name="come-funzionano"/>
    <w:p>
      <w:pPr>
        <w:pStyle w:val="Heading3"/>
      </w:pPr>
      <w:r>
        <w:t xml:space="preserve">Come funzionano</w:t>
      </w:r>
    </w:p>
    <w:p>
      <w:pPr>
        <w:pStyle w:val="FirstParagraph"/>
      </w:pPr>
      <w:r>
        <w:t xml:space="preserve">Per ogni posizione, definisci una serie di criteri — esperienza, competenze, settori, formazione — e assegni un</w:t>
      </w:r>
      <w:r>
        <w:t xml:space="preserve"> </w:t>
      </w:r>
      <w:r>
        <w:rPr>
          <w:bCs/>
          <w:b/>
        </w:rPr>
        <w:t xml:space="preserve">peso</w:t>
      </w:r>
      <w:r>
        <w:t xml:space="preserve"> </w:t>
      </w:r>
      <w:r>
        <w:t xml:space="preserve">a ciascuno. Il sistema calcola un</w:t>
      </w:r>
      <w:r>
        <w:t xml:space="preserve"> </w:t>
      </w:r>
      <w:r>
        <w:rPr>
          <w:bCs/>
          <w:b/>
        </w:rPr>
        <w:t xml:space="preserve">indice di corrispondenza</w:t>
      </w:r>
      <w:r>
        <w:t xml:space="preserve"> </w:t>
      </w:r>
      <w:r>
        <w:t xml:space="preserve">(da 0 a 100%) confrontando il profilo del candidato con i tuoi criteri.</w:t>
      </w:r>
    </w:p>
    <w:p>
      <w:pPr>
        <w:pStyle w:val="BodyText"/>
      </w:pPr>
      <w:r>
        <w:t xml:space="preserve">Questo calcolo è</w:t>
      </w:r>
      <w:r>
        <w:t xml:space="preserve"> </w:t>
      </w:r>
      <w:r>
        <w:rPr>
          <w:bCs/>
          <w:b/>
        </w:rPr>
        <w:t xml:space="preserve">deterministico</w:t>
      </w:r>
      <w:r>
        <w:t xml:space="preserve">: applica regole matematiche ai dati, senza intelligenza artificiale. L’indice non è un giudizio — è una bussola che ti indica da dove iniziare a leggere.</w:t>
      </w:r>
    </w:p>
    <w:bookmarkEnd w:id="66"/>
    <w:bookmarkStart w:id="67" w:name="come-interpretare-lindice"/>
    <w:p>
      <w:pPr>
        <w:pStyle w:val="Heading3"/>
      </w:pPr>
      <w:r>
        <w:t xml:space="preserve">Come interpretare l’indice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80-100%</w:t>
      </w:r>
      <w:r>
        <w:t xml:space="preserve"> </w:t>
      </w:r>
      <w:r>
        <w:t xml:space="preserve">— Ottima corrispondenza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60-79%</w:t>
      </w:r>
      <w:r>
        <w:t xml:space="preserve"> </w:t>
      </w:r>
      <w:r>
        <w:t xml:space="preserve">— Buona corrispondenza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40-59%</w:t>
      </w:r>
      <w:r>
        <w:t xml:space="preserve"> </w:t>
      </w:r>
      <w:r>
        <w:t xml:space="preserve">— Corrispondenza parziale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0-39%</w:t>
      </w:r>
      <w:r>
        <w:t xml:space="preserve"> </w:t>
      </w:r>
      <w:r>
        <w:t xml:space="preserve">— Bassa corrispondenza</w:t>
      </w:r>
    </w:p>
    <w:p>
      <w:pPr>
        <w:pStyle w:val="FirstParagraph"/>
      </w:pPr>
      <w:r>
        <w:t xml:space="preserve">Attenzione: un indice basso non significa necessariamente un candidato inadatto. Potrebbe significare che i criteri sono troppo restrittivi, che il profilo ha competenze trasversali non catturate dai criteri attuali, o semplicemente che il candidato ha fornito poche indicazioni nel proprio profilo o nel CV.</w:t>
      </w:r>
    </w:p>
    <w:bookmarkEnd w:id="67"/>
    <w:bookmarkStart w:id="68" w:name="modificare-i-criteri"/>
    <w:p>
      <w:pPr>
        <w:pStyle w:val="Heading3"/>
      </w:pPr>
      <w:r>
        <w:t xml:space="preserve">Modificare i criteri</w:t>
      </w:r>
    </w:p>
    <w:p>
      <w:pPr>
        <w:pStyle w:val="FirstParagraph"/>
      </w:pPr>
      <w:r>
        <w:t xml:space="preserve">I criteri si possono modificare in qualsiasi momento dalla sezione dedicata. Dopo una modifica, puoi ricalcolare l’indice per le candidature già ricevute.</w:t>
      </w:r>
    </w:p>
    <w:p>
      <w:pPr>
        <w:pStyle w:val="BodyText"/>
      </w:pPr>
      <w:r>
        <w:t xml:space="preserve">Pressteam parte con una configurazione standard ragionevole, ma ogni agenzia ha esigenze diverse. Personalizzare i criteri è il modo migliore per ottenere risultati utili.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3" w:name="piani-e-acquisti"/>
    <w:p>
      <w:pPr>
        <w:pStyle w:val="Heading2"/>
      </w:pPr>
      <w:r>
        <w:t xml:space="preserve">12. Piani e acquisti</w:t>
      </w:r>
    </w:p>
    <w:p>
      <w:pPr>
        <w:pStyle w:val="FirstParagraph"/>
      </w:pPr>
      <w:r>
        <w:t xml:space="preserve">Pressteam ha un modello di pricing semplice e trasparente. A differenza di molti servizi online,</w:t>
      </w:r>
      <w:r>
        <w:t xml:space="preserve"> </w:t>
      </w:r>
      <w:r>
        <w:rPr>
          <w:bCs/>
          <w:b/>
        </w:rPr>
        <w:t xml:space="preserve">non esistono abbonamenti ricorrenti</w:t>
      </w:r>
      <w:r>
        <w:t xml:space="preserve"> </w:t>
      </w:r>
      <w:r>
        <w:t xml:space="preserve">che si rinnovano automaticamente e che spesso si fa fatica a disattivare. Acquisti solo quello che ti serve, quando ti serve.</w:t>
      </w:r>
    </w:p>
    <w:bookmarkStart w:id="70" w:name="i-tre-piani"/>
    <w:p>
      <w:pPr>
        <w:pStyle w:val="Heading3"/>
      </w:pPr>
      <w:r>
        <w:t xml:space="preserve">I tre piani</w:t>
      </w:r>
    </w:p>
    <w:p>
      <w:pPr>
        <w:pStyle w:val="FirstParagraph"/>
      </w:pPr>
      <w:r>
        <w:rPr>
          <w:bCs/>
          <w:b/>
        </w:rPr>
        <w:t xml:space="preserve">Gratuito</w:t>
      </w:r>
      <w:r>
        <w:t xml:space="preserve"> </w:t>
      </w:r>
      <w:r>
        <w:t xml:space="preserve">— Per provare la piattaforma</w:t>
      </w:r>
      <w:r>
        <w:t xml:space="preserve"> </w:t>
      </w:r>
      <w:r>
        <w:t xml:space="preserve">- 1 posizione (fino al 31 dicembre dell’anno in corso)</w:t>
      </w:r>
      <w:r>
        <w:t xml:space="preserve"> </w:t>
      </w:r>
      <w:r>
        <w:t xml:space="preserve">- 100 token</w:t>
      </w:r>
      <w:r>
        <w:t xml:space="preserve"> </w:t>
      </w:r>
      <w:r>
        <w:t xml:space="preserve">- Accesso completo a tutte le funzionalità</w:t>
      </w:r>
    </w:p>
    <w:p>
      <w:pPr>
        <w:pStyle w:val="BodyText"/>
      </w:pPr>
      <w:r>
        <w:rPr>
          <w:bCs/>
          <w:b/>
        </w:rPr>
        <w:t xml:space="preserve">Primo</w:t>
      </w:r>
      <w:r>
        <w:t xml:space="preserve"> </w:t>
      </w:r>
      <w:r>
        <w:t xml:space="preserve">(€49+IVA) — Per la tua prossima selezione</w:t>
      </w:r>
      <w:r>
        <w:t xml:space="preserve"> </w:t>
      </w:r>
      <w:r>
        <w:t xml:space="preserve">- 1 posizione premium, validità 60 giorni</w:t>
      </w:r>
      <w:r>
        <w:t xml:space="preserve"> </w:t>
      </w:r>
      <w:r>
        <w:t xml:space="preserve">- 350 token</w:t>
      </w:r>
      <w:r>
        <w:t xml:space="preserve"> </w:t>
      </w:r>
      <w:r>
        <w:t xml:space="preserve">- Pensato per chi avvia una selezione mirata</w:t>
      </w:r>
    </w:p>
    <w:p>
      <w:pPr>
        <w:pStyle w:val="BodyText"/>
      </w:pPr>
      <w:r>
        <w:rPr>
          <w:bCs/>
          <w:b/>
        </w:rPr>
        <w:t xml:space="preserve">Plus</w:t>
      </w:r>
      <w:r>
        <w:t xml:space="preserve"> </w:t>
      </w:r>
      <w:r>
        <w:t xml:space="preserve">(€69+IVA) — Per chi seleziona in continuità</w:t>
      </w:r>
      <w:r>
        <w:t xml:space="preserve"> </w:t>
      </w:r>
      <w:r>
        <w:t xml:space="preserve">- 1 posizione premium, validità 60 giorni</w:t>
      </w:r>
      <w:r>
        <w:t xml:space="preserve"> </w:t>
      </w:r>
      <w:r>
        <w:t xml:space="preserve">- 500 token</w:t>
      </w:r>
      <w:r>
        <w:t xml:space="preserve"> </w:t>
      </w:r>
      <w:r>
        <w:t xml:space="preserve">- Pensato per gestire più ricerche durante l’anno</w:t>
      </w:r>
    </w:p>
    <w:bookmarkEnd w:id="70"/>
    <w:bookmarkStart w:id="71" w:name="ricariche-token"/>
    <w:p>
      <w:pPr>
        <w:pStyle w:val="Heading3"/>
      </w:pPr>
      <w:r>
        <w:t xml:space="preserve">Ricariche token</w:t>
      </w:r>
    </w:p>
    <w:p>
      <w:pPr>
        <w:pStyle w:val="FirstParagraph"/>
      </w:pPr>
      <w:r>
        <w:t xml:space="preserve">Se hai bisogno di token aggiuntivi senza acquistare una nuova posizione: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Ricarica S</w:t>
      </w:r>
      <w:r>
        <w:t xml:space="preserve">: 100 token — €19+IVA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Ricarica M</w:t>
      </w:r>
      <w:r>
        <w:t xml:space="preserve">: 250 token — €49+IVA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Ricarica L</w:t>
      </w:r>
      <w:r>
        <w:t xml:space="preserve">: 500 token — €79+IVA</w:t>
      </w:r>
    </w:p>
    <w:bookmarkEnd w:id="71"/>
    <w:bookmarkStart w:id="72" w:name="come-acquistare"/>
    <w:p>
      <w:pPr>
        <w:pStyle w:val="Heading3"/>
      </w:pPr>
      <w:r>
        <w:t xml:space="preserve">Come acquistare</w:t>
      </w:r>
    </w:p>
    <w:p>
      <w:pPr>
        <w:pStyle w:val="FirstParagraph"/>
      </w:pPr>
      <w:r>
        <w:t xml:space="preserve">Dalla sezione</w:t>
      </w:r>
      <w:r>
        <w:t xml:space="preserve"> </w:t>
      </w:r>
      <w:r>
        <w:rPr>
          <w:bCs/>
          <w:b/>
        </w:rPr>
        <w:t xml:space="preserve">Acquisti</w:t>
      </w:r>
      <w:r>
        <w:t xml:space="preserve"> </w:t>
      </w:r>
      <w:r>
        <w:t xml:space="preserve">nel menu della dashboard puoi acquistare posizioni premium e ricariche token. Il pagamento avviene tramite Stripe, il sistema di pagamento utilizzato da milioni di aziende.</w:t>
      </w:r>
    </w:p>
    <w:p>
      <w:pPr>
        <w:pStyle w:val="BodyText"/>
      </w:pPr>
      <w:r>
        <w:t xml:space="preserve">Al primo acquisto ti verrà chiesto di completare i dati di fatturazione (se non l’hai già fatto dalle Impostazioni). Questi dati sono necessari per l’emissione del documento fiscale.</w:t>
      </w:r>
    </w:p>
    <w:p>
      <w:r>
        <w:pict>
          <v:rect style="width:0;height:1.5pt" o:hralign="center" o:hrstd="t" o:hr="t"/>
        </w:pict>
      </w:r>
    </w:p>
    <w:bookmarkEnd w:id="72"/>
    <w:bookmarkEnd w:id="73"/>
    <w:bookmarkStart w:id="76" w:name="sicurezza-e-protezione-dei-dati"/>
    <w:p>
      <w:pPr>
        <w:pStyle w:val="Heading2"/>
      </w:pPr>
      <w:r>
        <w:t xml:space="preserve">13. Sicurezza e protezione dei dati</w:t>
      </w:r>
    </w:p>
    <w:p>
      <w:pPr>
        <w:pStyle w:val="FirstParagraph"/>
      </w:pPr>
      <w:r>
        <w:t xml:space="preserve">La protezione dei dati — tuoi e dei candidati — è una priorità strutturale della piattaforma.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Crittografia HTTPS</w:t>
      </w:r>
      <w:r>
        <w:t xml:space="preserve"> </w:t>
      </w:r>
      <w:r>
        <w:t xml:space="preserve">su tutte le comunicazioni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Password cifrate</w:t>
      </w:r>
      <w:r>
        <w:t xml:space="preserve"> </w:t>
      </w:r>
      <w:r>
        <w:t xml:space="preserve">con algoritmi di hashing sicuri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Accesso role-based</w:t>
      </w:r>
      <w:r>
        <w:t xml:space="preserve"> </w:t>
      </w:r>
      <w:r>
        <w:t xml:space="preserve">— ogni agenzia vede esclusivamente i propri dati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Backup automatici</w:t>
      </w:r>
      <w:r>
        <w:t xml:space="preserve"> </w:t>
      </w:r>
      <w:r>
        <w:t xml:space="preserve">e infrastruttura ridondante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Conformità GDPR</w:t>
      </w:r>
      <w:r>
        <w:t xml:space="preserve"> </w:t>
      </w:r>
      <w:r>
        <w:t xml:space="preserve">— trattamento dati personali con base giuridica documentata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Log degli accessi</w:t>
      </w:r>
      <w:r>
        <w:t xml:space="preserve"> </w:t>
      </w:r>
      <w:r>
        <w:t xml:space="preserve">— tracciabilità completa delle operazioni</w:t>
      </w:r>
    </w:p>
    <w:bookmarkStart w:id="74" w:name="chi-può-vedere-i-dati-dei-tuoi-candidati"/>
    <w:p>
      <w:pPr>
        <w:pStyle w:val="Heading3"/>
      </w:pPr>
      <w:r>
        <w:t xml:space="preserve">Chi può vedere i dati dei tuoi candidati?</w:t>
      </w:r>
    </w:p>
    <w:p>
      <w:pPr>
        <w:pStyle w:val="FirstParagraph"/>
      </w:pPr>
      <w:r>
        <w:t xml:space="preserve">Solo la tua agenzia. Il team tecnico di Pressteam non ha accesso ai dati personali dei candidati: nomi, e-mail, telefoni e CV sono automaticamente mascherati per il nostro personale. Vediamo solo dati pseudonimizzati (iniziali e indirizzi oscurati) per le attività di manutenzione della piattaforma. Ogni accesso è inoltre registrato e tracciabile.</w:t>
      </w:r>
    </w:p>
    <w:p>
      <w:pPr>
        <w:pStyle w:val="BlockText"/>
      </w:pPr>
      <w:r>
        <w:rPr>
          <w:bCs/>
          <w:b/>
        </w:rPr>
        <w:t xml:space="preserve">Nemmeno noi possiamo sapere chi sono i tuoi candidati.</w:t>
      </w:r>
    </w:p>
    <w:bookmarkEnd w:id="74"/>
    <w:bookmarkStart w:id="75" w:name="i-documenti-legali"/>
    <w:p>
      <w:pPr>
        <w:pStyle w:val="Heading3"/>
      </w:pPr>
      <w:r>
        <w:t xml:space="preserve">I documenti legali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Condizioni Generali di Contratto (CGC)</w:t>
      </w:r>
      <w:r>
        <w:t xml:space="preserve"> </w:t>
      </w:r>
      <w:r>
        <w:t xml:space="preserve">— regolano il rapporto commerciale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Data Processing Agreement (DPA)</w:t>
      </w:r>
      <w:r>
        <w:t xml:space="preserve"> </w:t>
      </w:r>
      <w:r>
        <w:t xml:space="preserve">— regola il trattamento dei dati personali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Privacy Integrativa</w:t>
      </w:r>
      <w:r>
        <w:t xml:space="preserve"> </w:t>
      </w:r>
      <w:r>
        <w:t xml:space="preserve">— informa specificamente sull’uso di strumenti assistivi (IA)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Privacy Policy e Cookie Policy</w:t>
      </w:r>
      <w:r>
        <w:t xml:space="preserve"> </w:t>
      </w:r>
      <w:r>
        <w:t xml:space="preserve">— conformi alla normativa italiana ed europea</w:t>
      </w:r>
    </w:p>
    <w:p>
      <w:pPr>
        <w:pStyle w:val="FirstParagraph"/>
      </w:pPr>
      <w:r>
        <w:t xml:space="preserve">Tutti i documenti sono sempre accessibili dal footer del sito.</w:t>
      </w:r>
    </w:p>
    <w:p>
      <w:r>
        <w:pict>
          <v:rect style="width:0;height:1.5pt" o:hralign="center" o:hrstd="t" o:hr="t"/>
        </w:pict>
      </w:r>
    </w:p>
    <w:bookmarkEnd w:id="75"/>
    <w:bookmarkEnd w:id="76"/>
    <w:bookmarkStart w:id="81" w:name="X3f4279301639ffd3359d9ceff3875e517faed5c"/>
    <w:p>
      <w:pPr>
        <w:pStyle w:val="Heading2"/>
      </w:pPr>
      <w:r>
        <w:t xml:space="preserve">14. Best practice — Suggerimenti per selezioni più efficaci</w:t>
      </w:r>
    </w:p>
    <w:p>
      <w:pPr>
        <w:pStyle w:val="FirstParagraph"/>
      </w:pPr>
      <w:r>
        <w:t xml:space="preserve">Per oltre trentacinque anni abbiamo letto, valutato e confrontato curricula per la nostra agenzia di comunicazione. Lo sappiamo per esperienza diretta: è un lavoro che richiede tempo, attenzione e metodo. Questi suggerimenti nascono da quella pratica quotidiana — anni di selezioni reali, errori compresi. Non sono regole: sono indicazioni pratiche che abbiamo visto fare la differenza.</w:t>
      </w:r>
    </w:p>
    <w:bookmarkStart w:id="77" w:name="X347e75c53e09bfd58e3f9a21eb1ee3202cc060a"/>
    <w:p>
      <w:pPr>
        <w:pStyle w:val="Heading3"/>
      </w:pPr>
      <w:r>
        <w:t xml:space="preserve">Scrivere un annuncio che attira i profili giusti</w:t>
      </w:r>
    </w:p>
    <w:p>
      <w:pPr>
        <w:pStyle w:val="FirstParagraph"/>
      </w:pPr>
      <w:r>
        <w:rPr>
          <w:bCs/>
          <w:b/>
        </w:rPr>
        <w:t xml:space="preserve">Sii specifico, non generico.</w:t>
      </w:r>
      <w:r>
        <w:t xml:space="preserve"> </w:t>
      </w:r>
      <w:r>
        <w:t xml:space="preserve">“</w:t>
      </w:r>
      <w:r>
        <w:t xml:space="preserve">Cerchiamo un social media manager con esperienza in gestione community B2B</w:t>
      </w:r>
      <w:r>
        <w:t xml:space="preserve">”</w:t>
      </w:r>
      <w:r>
        <w:t xml:space="preserve"> </w:t>
      </w:r>
      <w:r>
        <w:t xml:space="preserve">funziona molto meglio di</w:t>
      </w:r>
      <w:r>
        <w:t xml:space="preserve"> </w:t>
      </w:r>
      <w:r>
        <w:t xml:space="preserve">“</w:t>
      </w:r>
      <w:r>
        <w:t xml:space="preserve">Cerchiamo una persona dinamica e creativa</w:t>
      </w:r>
      <w:r>
        <w:t xml:space="preserve">”</w:t>
      </w:r>
      <w:r>
        <w:t xml:space="preserve">. I candidati migliori scartano gli annunci vaghi.</w:t>
      </w:r>
    </w:p>
    <w:p>
      <w:pPr>
        <w:pStyle w:val="BodyText"/>
      </w:pPr>
      <w:r>
        <w:rPr>
          <w:bCs/>
          <w:b/>
        </w:rPr>
        <w:t xml:space="preserve">Descrivi il contesto, non solo il ruolo.</w:t>
      </w:r>
      <w:r>
        <w:t xml:space="preserve"> </w:t>
      </w:r>
      <w:r>
        <w:t xml:space="preserve">Chi si candida vuole capire con chi lavorerà, su che tipo di clienti, con che strumenti. Un annuncio che dice</w:t>
      </w:r>
      <w:r>
        <w:t xml:space="preserve"> </w:t>
      </w:r>
      <w:r>
        <w:t xml:space="preserve">“</w:t>
      </w:r>
      <w:r>
        <w:t xml:space="preserve">gestirai i social di tre clienti nel settore food</w:t>
      </w:r>
      <w:r>
        <w:t xml:space="preserve">”</w:t>
      </w:r>
      <w:r>
        <w:t xml:space="preserve"> </w:t>
      </w:r>
      <w:r>
        <w:t xml:space="preserve">è più attraente di uno che dice</w:t>
      </w:r>
      <w:r>
        <w:t xml:space="preserve"> </w:t>
      </w:r>
      <w:r>
        <w:t xml:space="preserve">“</w:t>
      </w:r>
      <w:r>
        <w:t xml:space="preserve">gestirai i canali social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Non gonfiare i requisiti.</w:t>
      </w:r>
      <w:r>
        <w:t xml:space="preserve"> </w:t>
      </w:r>
      <w:r>
        <w:t xml:space="preserve">Se chiedi 5 anni di esperienza, certificazioni, competenze avanzate in 8 tool e laurea magistrale per una posizione entry-level, i candidati buoni non si candidano. Distingui tra requisiti essenziali e preferenze.</w:t>
      </w:r>
    </w:p>
    <w:bookmarkEnd w:id="77"/>
    <w:bookmarkStart w:id="78" w:name="definire-criteri-di-aderenza-coerenti"/>
    <w:p>
      <w:pPr>
        <w:pStyle w:val="Heading3"/>
      </w:pPr>
      <w:r>
        <w:t xml:space="preserve">Definire criteri di aderenza coerenti</w:t>
      </w:r>
    </w:p>
    <w:p>
      <w:pPr>
        <w:pStyle w:val="FirstParagraph"/>
      </w:pPr>
      <w:r>
        <w:rPr>
          <w:bCs/>
          <w:b/>
        </w:rPr>
        <w:t xml:space="preserve">Pochi criteri, ben pesati.</w:t>
      </w:r>
      <w:r>
        <w:t xml:space="preserve"> </w:t>
      </w:r>
      <w:r>
        <w:t xml:space="preserve">Cinque criteri chiari sono più utili di quindici generici. Concentrati su ciò che davvero distingue un candidato adatto da uno inadatto per quella specifica posizione.</w:t>
      </w:r>
    </w:p>
    <w:p>
      <w:pPr>
        <w:pStyle w:val="BodyText"/>
      </w:pPr>
      <w:r>
        <w:rPr>
          <w:bCs/>
          <w:b/>
        </w:rPr>
        <w:t xml:space="preserve">Evita criteri troppo restrittivi all’inizio.</w:t>
      </w:r>
      <w:r>
        <w:t xml:space="preserve"> </w:t>
      </w:r>
      <w:r>
        <w:t xml:space="preserve">Se i primi risultati mostrano tutti indici bassi, probabilmente i criteri sono troppo severi. Meglio partire più aperti e restringere dopo aver visto il panorama.</w:t>
      </w:r>
    </w:p>
    <w:p>
      <w:pPr>
        <w:pStyle w:val="BodyText"/>
      </w:pPr>
      <w:r>
        <w:rPr>
          <w:bCs/>
          <w:b/>
        </w:rPr>
        <w:t xml:space="preserve">Aggiorna i criteri in corso d’opera.</w:t>
      </w:r>
      <w:r>
        <w:t xml:space="preserve"> </w:t>
      </w:r>
      <w:r>
        <w:t xml:space="preserve">Dopo le prime candidature, potresti scoprire che certi criteri contano più o meno di quanto pensavi. Modificali: è gratuito e l’indice si ricalcola.</w:t>
      </w:r>
    </w:p>
    <w:bookmarkEnd w:id="78"/>
    <w:bookmarkStart w:id="79" w:name="leggere-correttamente-i-risultati"/>
    <w:p>
      <w:pPr>
        <w:pStyle w:val="Heading3"/>
      </w:pPr>
      <w:r>
        <w:t xml:space="preserve">Leggere correttamente i risultati</w:t>
      </w:r>
    </w:p>
    <w:p>
      <w:pPr>
        <w:pStyle w:val="FirstParagraph"/>
      </w:pPr>
      <w:r>
        <w:rPr>
          <w:bCs/>
          <w:b/>
        </w:rPr>
        <w:t xml:space="preserve">L’indice di corrispondenza non è un voto.</w:t>
      </w:r>
      <w:r>
        <w:t xml:space="preserve"> </w:t>
      </w:r>
      <w:r>
        <w:t xml:space="preserve">È una misura di quanto il profilo dichiarato corrisponde ai tuoi criteri. Un 65% con un portfolio eccezionale può valere più di un 90% senza elementi distintivi.</w:t>
      </w:r>
    </w:p>
    <w:p>
      <w:pPr>
        <w:pStyle w:val="BodyText"/>
      </w:pPr>
      <w:r>
        <w:rPr>
          <w:bCs/>
          <w:b/>
        </w:rPr>
        <w:t xml:space="preserve">Non fermarti al numero.</w:t>
      </w:r>
      <w:r>
        <w:t xml:space="preserve"> </w:t>
      </w:r>
      <w:r>
        <w:t xml:space="preserve">Apri sempre il profilo, leggi il CV, guarda le competenze specifiche. L’indice ti dice da dove partire, non dove fermarti.</w:t>
      </w:r>
    </w:p>
    <w:p>
      <w:pPr>
        <w:pStyle w:val="BodyText"/>
      </w:pPr>
      <w:r>
        <w:rPr>
          <w:bCs/>
          <w:b/>
        </w:rPr>
        <w:t xml:space="preserve">Usa la shortlist come punto di partenza, non come verdetto.</w:t>
      </w:r>
      <w:r>
        <w:t xml:space="preserve"> </w:t>
      </w:r>
      <w:r>
        <w:t xml:space="preserve">La shortlist intelligente ordina, non seleziona. Considerala un suggerimento su chi guardare per primo.</w:t>
      </w:r>
    </w:p>
    <w:bookmarkEnd w:id="79"/>
    <w:bookmarkStart w:id="80" w:name="usare-la-piattaforma-in-modo-strategico"/>
    <w:p>
      <w:pPr>
        <w:pStyle w:val="Heading3"/>
      </w:pPr>
      <w:r>
        <w:t xml:space="preserve">Usare la piattaforma in modo strategico</w:t>
      </w:r>
    </w:p>
    <w:p>
      <w:pPr>
        <w:pStyle w:val="FirstParagraph"/>
      </w:pPr>
      <w:r>
        <w:rPr>
          <w:bCs/>
          <w:b/>
        </w:rPr>
        <w:t xml:space="preserve">Analizza prima, confronta dopo.</w:t>
      </w:r>
      <w:r>
        <w:t xml:space="preserve"> </w:t>
      </w:r>
      <w:r>
        <w:t xml:space="preserve">L’analisi assistita estrae e organizza i dati dal CV. Falla su tutti i candidati papabili prima di iniziare i confronti: avrai dati strutturati e paragonabili.</w:t>
      </w:r>
    </w:p>
    <w:p>
      <w:pPr>
        <w:pStyle w:val="BodyText"/>
      </w:pPr>
      <w:r>
        <w:rPr>
          <w:bCs/>
          <w:b/>
        </w:rPr>
        <w:t xml:space="preserve">Sfrutta le candidature spontanee.</w:t>
      </w:r>
      <w:r>
        <w:t xml:space="preserve"> </w:t>
      </w:r>
      <w:r>
        <w:t xml:space="preserve">Non sottovalutarle: un professionista che si candida spontaneamente alla tua agenzia dimostra interesse reale. Spesso sono i profili più motivati.</w:t>
      </w:r>
    </w:p>
    <w:p>
      <w:pPr>
        <w:pStyle w:val="BodyText"/>
      </w:pPr>
      <w:r>
        <w:rPr>
          <w:bCs/>
          <w:b/>
        </w:rPr>
        <w:t xml:space="preserve">Usa la ricerca proattiva per i profili specialistici.</w:t>
      </w:r>
      <w:r>
        <w:t xml:space="preserve"> </w:t>
      </w:r>
      <w:r>
        <w:t xml:space="preserve">Per figure di nicchia, come un addetto stampa con esperienza in un ambito verticale, non aspettare che arrivino: cercale attivamente.</w:t>
      </w:r>
    </w:p>
    <w:p>
      <w:r>
        <w:pict>
          <v:rect style="width:0;height:1.5pt" o:hralign="center" o:hrstd="t" o:hr="t"/>
        </w:pict>
      </w:r>
    </w:p>
    <w:bookmarkEnd w:id="80"/>
    <w:bookmarkEnd w:id="81"/>
    <w:bookmarkStart w:id="82" w:name="domande-frequenti"/>
    <w:p>
      <w:pPr>
        <w:pStyle w:val="Heading2"/>
      </w:pPr>
      <w:r>
        <w:t xml:space="preserve">15. Domande frequenti</w:t>
      </w:r>
    </w:p>
    <w:p>
      <w:pPr>
        <w:pStyle w:val="FirstParagraph"/>
      </w:pPr>
      <w:r>
        <w:rPr>
          <w:bCs/>
          <w:b/>
        </w:rPr>
        <w:t xml:space="preserve">Posso modificare i criteri di aderenza dopo aver ricevuto candidature?</w:t>
      </w:r>
      <w:r>
        <w:br/>
      </w:r>
      <w:r>
        <w:t xml:space="preserve">Sì, in qualsiasi momento. Le nuove candidature verranno valutate con i criteri aggiornati; per quelle esistenti puoi richiedere un ricalcolo.</w:t>
      </w:r>
    </w:p>
    <w:p>
      <w:pPr>
        <w:pStyle w:val="BodyText"/>
      </w:pPr>
      <w:r>
        <w:rPr>
          <w:bCs/>
          <w:b/>
        </w:rPr>
        <w:t xml:space="preserve">Un candidato può ritirare la sua candidatura?</w:t>
      </w:r>
      <w:r>
        <w:br/>
      </w:r>
      <w:r>
        <w:t xml:space="preserve">Sì, dalla propria area personale in qualsiasi momento.</w:t>
      </w:r>
    </w:p>
    <w:p>
      <w:pPr>
        <w:pStyle w:val="BodyText"/>
      </w:pPr>
      <w:r>
        <w:rPr>
          <w:bCs/>
          <w:b/>
        </w:rPr>
        <w:t xml:space="preserve">Cosa succede se finisco i token?</w:t>
      </w:r>
      <w:r>
        <w:br/>
      </w:r>
      <w:r>
        <w:t xml:space="preserve">Continui a usare la piattaforma normalmente. Solo le funzioni avanzate (contrassegnate con ⚡) vengono sospese fino all’acquisto di nuovi token.</w:t>
      </w:r>
    </w:p>
    <w:p>
      <w:pPr>
        <w:pStyle w:val="BodyText"/>
      </w:pPr>
      <w:r>
        <w:rPr>
          <w:bCs/>
          <w:b/>
        </w:rPr>
        <w:t xml:space="preserve">L’intelligenza artificiale prende decisioni al posto mio?</w:t>
      </w:r>
      <w:r>
        <w:br/>
      </w:r>
      <w:r>
        <w:t xml:space="preserve">No. L’IA organizza e presenta le informazioni — la valutazione e ogni scelta restano tue.</w:t>
      </w:r>
    </w:p>
    <w:p>
      <w:pPr>
        <w:pStyle w:val="BodyText"/>
      </w:pPr>
      <w:r>
        <w:rPr>
          <w:bCs/>
          <w:b/>
        </w:rPr>
        <w:t xml:space="preserve">L’IA ha un costo separato?</w:t>
      </w:r>
      <w:r>
        <w:br/>
      </w:r>
      <w:r>
        <w:t xml:space="preserve">No. L’utilizzo dell’IA è interno alla piattaforma. I token coprono la funzionalità avanzata nel suo insieme.</w:t>
      </w:r>
    </w:p>
    <w:p>
      <w:pPr>
        <w:pStyle w:val="BodyText"/>
      </w:pPr>
      <w:r>
        <w:rPr>
          <w:bCs/>
          <w:b/>
        </w:rPr>
        <w:t xml:space="preserve">Posso usare Pressteam anche se cerco figure non strettamente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comunicazione</w:t>
      </w:r>
      <w:r>
        <w:rPr>
          <w:bCs/>
          <w:b/>
        </w:rPr>
        <w:t xml:space="preserve">”</w:t>
      </w:r>
      <w:r>
        <w:rPr>
          <w:bCs/>
          <w:b/>
        </w:rPr>
        <w:t xml:space="preserve">?</w:t>
      </w:r>
      <w:r>
        <w:br/>
      </w:r>
      <w:r>
        <w:t xml:space="preserve">I profili professionali sono pensati per il settore comunicazione, ma il profilo</w:t>
      </w:r>
      <w:r>
        <w:t xml:space="preserve"> </w:t>
      </w:r>
      <w:r>
        <w:t xml:space="preserve">“</w:t>
      </w:r>
      <w:r>
        <w:t xml:space="preserve">Altro</w:t>
      </w:r>
      <w:r>
        <w:t xml:space="preserve">”</w:t>
      </w:r>
      <w:r>
        <w:t xml:space="preserve"> </w:t>
      </w:r>
      <w:r>
        <w:t xml:space="preserve">consente di raccogliere candidature per qualsiasi ruolo, con campi strutturati e personalizzabili.</w:t>
      </w:r>
    </w:p>
    <w:p>
      <w:pPr>
        <w:pStyle w:val="BodyText"/>
      </w:pPr>
      <w:r>
        <w:rPr>
          <w:bCs/>
          <w:b/>
        </w:rPr>
        <w:t xml:space="preserve">Come posso condividere una posizione?</w:t>
      </w:r>
      <w:r>
        <w:br/>
      </w:r>
      <w:r>
        <w:t xml:space="preserve">Ogni posizione ha un URL brandizzato (es. pressteam.app/tua-agenzia/candidati/nome-posizione) e uno strumento di copia annuncio con tre formati pronti per LinkedIn, email e social.</w:t>
      </w:r>
    </w:p>
    <w:p>
      <w:pPr>
        <w:pStyle w:val="BodyText"/>
      </w:pPr>
      <w:r>
        <w:rPr>
          <w:bCs/>
          <w:b/>
        </w:rPr>
        <w:t xml:space="preserve">I dati dei candidati sono al sicuro?</w:t>
      </w:r>
      <w:r>
        <w:br/>
      </w:r>
      <w:r>
        <w:t xml:space="preserve">Sì. La piattaforma è conforme al GDPR, i dati sono crittografati, ogni agenzia accede solo alle proprie informazioni e tutti gli accessi sono tracciati. I dati personali dei candidati sono pseudonimizzati per il personale interno di Pressteam — nemmeno noi possiamo accedervi.</w:t>
      </w:r>
    </w:p>
    <w:p>
      <w:r>
        <w:pict>
          <v:rect style="width:0;height:1.5pt" o:hralign="center" o:hrstd="t" o:hr="t"/>
        </w:pict>
      </w:r>
    </w:p>
    <w:bookmarkEnd w:id="82"/>
    <w:bookmarkStart w:id="83" w:name="assistenza-e-contatti"/>
    <w:p>
      <w:pPr>
        <w:pStyle w:val="Heading2"/>
      </w:pPr>
      <w:r>
        <w:t xml:space="preserve">16. Assistenza e contatti</w:t>
      </w:r>
    </w:p>
    <w:p>
      <w:pPr>
        <w:pStyle w:val="FirstParagraph"/>
      </w:pPr>
      <w:r>
        <w:t xml:space="preserve">Se hai bisogno di supporto: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Email</w:t>
      </w:r>
      <w:r>
        <w:t xml:space="preserve">: supporto@pressteam.app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Pagina Contatti</w:t>
      </w:r>
      <w:r>
        <w:t xml:space="preserve">: pressteam.app/contatti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Guida rapida</w:t>
      </w:r>
      <w:r>
        <w:t xml:space="preserve">: disponibile nella sezione</w:t>
      </w:r>
      <w:r>
        <w:t xml:space="preserve"> </w:t>
      </w:r>
      <w:r>
        <w:t xml:space="preserve">“</w:t>
      </w:r>
      <w:r>
        <w:t xml:space="preserve">Come funziona</w:t>
      </w:r>
      <w:r>
        <w:t xml:space="preserve">”</w:t>
      </w:r>
      <w:r>
        <w:t xml:space="preserve"> </w:t>
      </w:r>
      <w:r>
        <w:t xml:space="preserve">della dashboard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Pressteam™ — La piattaforma di recruiting pensata per le agenzie di comunicazione italiane.</w:t>
      </w:r>
      <w:r>
        <w:br/>
      </w:r>
      <w:r>
        <w:rPr>
          <w:iCs/>
          <w:i/>
        </w:rPr>
        <w:t xml:space="preserve">Progettata da chi conosce il settore. Costruita per chi ci lavora ogni giorno.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2026 Pressteam™ Suite Recruitment — Brizzi Comunicazione Lab</w:t>
      </w:r>
    </w:p>
    <w:bookmarkEnd w:id="83"/>
    <w:bookmarkEnd w:id="8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2026-05-15T08:56:23Z</dcterms:created>
  <dcterms:modified xsi:type="dcterms:W3CDTF">2026-05-15T08:56:23Z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